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3B665" w14:textId="77777777" w:rsidR="0000307A" w:rsidRPr="00980717" w:rsidRDefault="0000307A" w:rsidP="0000307A">
      <w:pPr>
        <w:rPr>
          <w:i/>
          <w:color w:val="000000" w:themeColor="text1"/>
          <w:lang w:val="bg-BG"/>
        </w:rPr>
      </w:pPr>
      <w:bookmarkStart w:id="0" w:name="_GoBack"/>
      <w:bookmarkEnd w:id="0"/>
      <w:r w:rsidRPr="00980717">
        <w:rPr>
          <w:b/>
          <w:bCs/>
          <w:i/>
          <w:iCs/>
          <w:color w:val="000000" w:themeColor="text1"/>
          <w:lang w:val="bg-BG"/>
        </w:rPr>
        <w:t>КАК СЕ ПОПЪЛВА КОНТРОЛНИЯТ ЛИСТ</w:t>
      </w:r>
      <w:r w:rsidRPr="00980717">
        <w:rPr>
          <w:i/>
          <w:color w:val="000000" w:themeColor="text1"/>
          <w:lang w:val="bg-BG"/>
        </w:rPr>
        <w:t xml:space="preserve"> : </w:t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</w:p>
    <w:p w14:paraId="1B790FAB" w14:textId="77777777" w:rsidR="0000307A" w:rsidRPr="00980717" w:rsidRDefault="00CD5DDD" w:rsidP="00E24F79">
      <w:pPr>
        <w:jc w:val="both"/>
        <w:rPr>
          <w:color w:val="000000" w:themeColor="text1"/>
          <w:sz w:val="22"/>
          <w:szCs w:val="22"/>
          <w:lang w:val="bg-BG"/>
        </w:rPr>
      </w:pPr>
      <w:r w:rsidRPr="00980717">
        <w:rPr>
          <w:color w:val="000000" w:themeColor="text1"/>
          <w:sz w:val="22"/>
          <w:szCs w:val="22"/>
          <w:lang w:val="bg-BG"/>
        </w:rPr>
        <w:t xml:space="preserve">- Обозначените полета с </w:t>
      </w:r>
      <w:r w:rsidRPr="00980717">
        <w:rPr>
          <w:color w:val="000000" w:themeColor="text1"/>
          <w:sz w:val="22"/>
          <w:szCs w:val="22"/>
          <w:lang w:val="bg-BG"/>
        </w:rPr>
        <w:t> се попълват за задължително съответно с „Да”, „Не” или Н/П.</w:t>
      </w:r>
    </w:p>
    <w:p w14:paraId="0E5AD7D5" w14:textId="77777777" w:rsidR="0000307A" w:rsidRPr="00980717" w:rsidRDefault="00CD5DDD" w:rsidP="00E24F79">
      <w:pPr>
        <w:jc w:val="both"/>
        <w:rPr>
          <w:color w:val="000000" w:themeColor="text1"/>
          <w:sz w:val="22"/>
          <w:szCs w:val="22"/>
          <w:lang w:val="bg-BG"/>
        </w:rPr>
      </w:pPr>
      <w:r w:rsidRPr="00980717">
        <w:rPr>
          <w:color w:val="000000" w:themeColor="text1"/>
          <w:sz w:val="22"/>
          <w:szCs w:val="22"/>
          <w:lang w:val="bg-BG"/>
        </w:rPr>
        <w:t>- Коментарите се номерират последователно в колона “Коментар”, като номерът трябва да съответства на номера на коментара в Частта  „Забележка/ коментар ” от Контролния лист;</w:t>
      </w:r>
    </w:p>
    <w:p w14:paraId="4E16CF82" w14:textId="77777777" w:rsidR="0000307A" w:rsidRPr="00980717" w:rsidRDefault="00CD5DDD" w:rsidP="00E24F79">
      <w:pPr>
        <w:jc w:val="both"/>
        <w:rPr>
          <w:color w:val="000000" w:themeColor="text1"/>
          <w:sz w:val="22"/>
          <w:szCs w:val="22"/>
          <w:lang w:val="bg-BG"/>
        </w:rPr>
      </w:pPr>
      <w:r w:rsidRPr="00980717">
        <w:rPr>
          <w:color w:val="000000" w:themeColor="text1"/>
          <w:sz w:val="22"/>
          <w:szCs w:val="22"/>
          <w:lang w:val="bg-BG"/>
        </w:rPr>
        <w:t xml:space="preserve">- Контролният лист трябва да бъде подписан от всички лица, извършили проверката. </w:t>
      </w:r>
    </w:p>
    <w:p w14:paraId="5BC5B339" w14:textId="7CFC3F71" w:rsidR="0000307A" w:rsidRPr="00980717" w:rsidRDefault="0000307A" w:rsidP="0000307A">
      <w:pPr>
        <w:rPr>
          <w:color w:val="000000" w:themeColor="text1"/>
          <w:lang w:val="bg-BG"/>
        </w:rPr>
      </w:pPr>
    </w:p>
    <w:p w14:paraId="741AC3F0" w14:textId="77777777" w:rsidR="00CC55CA" w:rsidRPr="00980717" w:rsidRDefault="00CC55CA" w:rsidP="0000307A">
      <w:pPr>
        <w:rPr>
          <w:color w:val="000000" w:themeColor="text1"/>
          <w:lang w:val="bg-BG"/>
        </w:rPr>
      </w:pP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1"/>
        <w:gridCol w:w="4895"/>
      </w:tblGrid>
      <w:tr w:rsidR="00980717" w:rsidRPr="00980717" w14:paraId="74C6BC53" w14:textId="77777777" w:rsidTr="0079439D">
        <w:trPr>
          <w:trHeight w:val="322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9C2802" w14:textId="77777777" w:rsidR="00CC55CA" w:rsidRPr="00980717" w:rsidRDefault="00CC55CA" w:rsidP="0000307A">
            <w:pPr>
              <w:rPr>
                <w:b/>
                <w:bCs/>
                <w:color w:val="000000" w:themeColor="text1"/>
                <w:lang w:val="bg-BG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B7D72E" w14:textId="5CFA7446" w:rsidR="00CC55CA" w:rsidRPr="00980717" w:rsidRDefault="00CC55CA" w:rsidP="00AC463D">
            <w:pPr>
              <w:rPr>
                <w:b/>
                <w:bCs/>
                <w:i/>
                <w:color w:val="000000" w:themeColor="text1"/>
                <w:u w:val="single"/>
                <w:lang w:val="bg-BG"/>
              </w:rPr>
            </w:pPr>
            <w:r w:rsidRPr="00980717">
              <w:rPr>
                <w:b/>
                <w:bCs/>
                <w:i/>
                <w:color w:val="000000" w:themeColor="text1"/>
                <w:u w:val="single"/>
                <w:lang w:val="bg-BG"/>
              </w:rPr>
              <w:t>Направете проверка в ИСУН 2020 по следния начин:</w:t>
            </w:r>
          </w:p>
        </w:tc>
      </w:tr>
      <w:tr w:rsidR="00980717" w:rsidRPr="00980717" w14:paraId="574EF43D" w14:textId="77777777" w:rsidTr="0079439D">
        <w:trPr>
          <w:trHeight w:val="322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CE6A4D" w14:textId="762AC068" w:rsidR="0000307A" w:rsidRPr="00980717" w:rsidRDefault="0000307A" w:rsidP="0000307A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 xml:space="preserve">№ на </w:t>
            </w:r>
            <w:r w:rsidR="00862A67" w:rsidRPr="00980717">
              <w:rPr>
                <w:b/>
                <w:bCs/>
                <w:color w:val="000000" w:themeColor="text1"/>
                <w:lang w:val="bg-BG"/>
              </w:rPr>
              <w:t xml:space="preserve">административен </w:t>
            </w:r>
            <w:r w:rsidRPr="00980717">
              <w:rPr>
                <w:b/>
                <w:bCs/>
                <w:color w:val="000000" w:themeColor="text1"/>
                <w:lang w:val="bg-BG"/>
              </w:rPr>
              <w:t>договор/заповед</w:t>
            </w:r>
            <w:r w:rsidR="00862A67" w:rsidRPr="00980717">
              <w:rPr>
                <w:b/>
                <w:bCs/>
                <w:color w:val="000000" w:themeColor="text1"/>
                <w:lang w:val="bg-BG"/>
              </w:rPr>
              <w:t xml:space="preserve"> в ИСУН 2020</w:t>
            </w:r>
            <w:r w:rsidRPr="00980717">
              <w:rPr>
                <w:b/>
                <w:bCs/>
                <w:color w:val="000000" w:themeColor="text1"/>
                <w:lang w:val="bg-BG"/>
              </w:rPr>
              <w:t>: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D0F4DF" w14:textId="6E31FFBD" w:rsidR="0000307A" w:rsidRPr="00980717" w:rsidRDefault="005B6420" w:rsidP="00AC463D">
            <w:pPr>
              <w:rPr>
                <w:bCs/>
                <w:color w:val="000000" w:themeColor="text1"/>
                <w:lang w:val="en-US"/>
              </w:rPr>
            </w:pPr>
            <w:hyperlink r:id="rId8" w:anchor="/contractReportChecks" w:history="1">
              <w:r w:rsidR="00AC463D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Мониторинг на пакети отчетни документи</w:t>
              </w:r>
            </w:hyperlink>
            <w:r w:rsidR="00AC463D" w:rsidRPr="00980717">
              <w:rPr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="00AC463D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38C6B88B" wp14:editId="3AA283A3">
                  <wp:extent cx="47625" cy="152400"/>
                  <wp:effectExtent l="0" t="0" r="9525" b="0"/>
                  <wp:docPr id="7" name="Picture 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463D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 </w:t>
            </w:r>
            <w:hyperlink r:id="rId10" w:anchor="/contractReportChecks/36119?rf=1582201579000" w:history="1">
              <w:r w:rsidR="00AC463D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Преглед</w:t>
              </w:r>
            </w:hyperlink>
            <w:r w:rsidR="00AC463D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07A0E793" wp14:editId="42E0A055">
                  <wp:extent cx="47625" cy="152400"/>
                  <wp:effectExtent l="0" t="0" r="9525" b="0"/>
                  <wp:docPr id="8" name="Picture 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463D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 </w:t>
            </w:r>
            <w:r w:rsidR="00C902AD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Договор-</w:t>
            </w:r>
            <w:r w:rsidR="00AC463D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“</w:t>
            </w:r>
            <w:r w:rsidR="006D5E58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Преглед на договор-</w:t>
            </w:r>
            <w:r w:rsidR="00AC463D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Рег. Номер”</w:t>
            </w:r>
          </w:p>
        </w:tc>
      </w:tr>
      <w:tr w:rsidR="00980717" w:rsidRPr="00980717" w14:paraId="499FB6AE" w14:textId="77777777" w:rsidTr="0079439D">
        <w:trPr>
          <w:trHeight w:val="567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FCB137" w14:textId="3901D8D1" w:rsidR="0000307A" w:rsidRPr="00980717" w:rsidRDefault="0000307A" w:rsidP="0000307A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Бенефициент</w:t>
            </w:r>
            <w:r w:rsidR="00862A67" w:rsidRPr="00980717">
              <w:rPr>
                <w:b/>
                <w:bCs/>
                <w:color w:val="000000" w:themeColor="text1"/>
                <w:lang w:val="bg-BG"/>
              </w:rPr>
              <w:t>/Водеща организация</w:t>
            </w:r>
            <w:r w:rsidRPr="00980717">
              <w:rPr>
                <w:b/>
                <w:bCs/>
                <w:color w:val="000000" w:themeColor="text1"/>
                <w:lang w:val="bg-BG"/>
              </w:rPr>
              <w:t xml:space="preserve">: 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27316C" w14:textId="24BD23F1" w:rsidR="0000307A" w:rsidRPr="00980717" w:rsidRDefault="005B6420" w:rsidP="00AC463D">
            <w:pPr>
              <w:rPr>
                <w:bCs/>
                <w:color w:val="000000" w:themeColor="text1"/>
                <w:lang w:val="bg-BG"/>
              </w:rPr>
            </w:pPr>
            <w:hyperlink r:id="rId11" w:anchor="/contractReportChecks" w:history="1">
              <w:r w:rsidR="00AC463D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Мониторинг на пакети отчетни документи</w:t>
              </w:r>
            </w:hyperlink>
            <w:r w:rsidR="00AC463D" w:rsidRPr="00980717">
              <w:rPr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="00AC463D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5AAC751A" wp14:editId="25155724">
                  <wp:extent cx="47625" cy="152400"/>
                  <wp:effectExtent l="0" t="0" r="9525" b="0"/>
                  <wp:docPr id="9" name="Picture 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463D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 </w:t>
            </w:r>
            <w:hyperlink r:id="rId12" w:anchor="/contractReportChecks/36119?rf=1582201579000" w:history="1">
              <w:r w:rsidR="00AC463D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Преглед</w:t>
              </w:r>
            </w:hyperlink>
            <w:r w:rsidR="00AC463D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3EBCBABF" wp14:editId="695513D7">
                  <wp:extent cx="47625" cy="152400"/>
                  <wp:effectExtent l="0" t="0" r="9525" b="0"/>
                  <wp:docPr id="12" name="Picture 1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463D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 </w:t>
            </w:r>
            <w:r w:rsidR="00C902AD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Договор-</w:t>
            </w:r>
            <w:r w:rsidR="00C902AD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 xml:space="preserve"> </w:t>
            </w:r>
            <w:r w:rsidR="00AC463D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“</w:t>
            </w:r>
            <w:r w:rsidR="00AC463D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Наименоваие</w:t>
            </w:r>
            <w:r w:rsidR="00AC463D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”</w:t>
            </w:r>
          </w:p>
        </w:tc>
      </w:tr>
      <w:tr w:rsidR="00980717" w:rsidRPr="00980717" w14:paraId="10B009FA" w14:textId="77777777" w:rsidTr="004F44A9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E2F858" w14:textId="50D2F5F6" w:rsidR="00112F79" w:rsidRPr="00980717" w:rsidRDefault="00112F79" w:rsidP="00112F79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color w:val="000000" w:themeColor="text1"/>
              </w:rPr>
              <w:t>Пакет отчетни документи в ИСУН 2020</w:t>
            </w:r>
            <w:r w:rsidR="008A611C" w:rsidRPr="00980717">
              <w:rPr>
                <w:color w:val="000000" w:themeColor="text1"/>
                <w:lang w:val="bg-BG"/>
              </w:rPr>
              <w:t xml:space="preserve"> </w:t>
            </w:r>
            <w:r w:rsidR="008A611C" w:rsidRPr="00980717">
              <w:rPr>
                <w:b/>
                <w:bCs/>
                <w:i/>
                <w:color w:val="000000" w:themeColor="text1"/>
                <w:lang w:val="bg-BG"/>
              </w:rPr>
              <w:t>(</w:t>
            </w:r>
            <w:r w:rsidR="008A611C" w:rsidRPr="00980717">
              <w:rPr>
                <w:bCs/>
                <w:i/>
                <w:color w:val="000000" w:themeColor="text1"/>
                <w:lang w:val="bg-BG"/>
              </w:rPr>
              <w:t>номер на ПОД и дата от ИСУН</w:t>
            </w:r>
            <w:r w:rsidR="008A611C" w:rsidRPr="00980717">
              <w:rPr>
                <w:b/>
                <w:bCs/>
                <w:i/>
                <w:color w:val="000000" w:themeColor="text1"/>
                <w:lang w:val="bg-BG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E4CAA" w14:textId="7CFE80F1" w:rsidR="00112F79" w:rsidRPr="00980717" w:rsidRDefault="005B6420" w:rsidP="006D5E58">
            <w:pPr>
              <w:rPr>
                <w:bCs/>
                <w:color w:val="000000" w:themeColor="text1"/>
                <w:lang w:val="bg-BG"/>
              </w:rPr>
            </w:pPr>
            <w:hyperlink r:id="rId13" w:anchor="/contractReportChecks" w:history="1">
              <w:r w:rsidR="004F44A9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Мониторинг на пакети отчетни документи</w:t>
              </w:r>
            </w:hyperlink>
            <w:r w:rsidR="004F44A9" w:rsidRPr="00980717">
              <w:rPr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="004F44A9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0CA4050E" wp14:editId="0B628F1B">
                  <wp:extent cx="47625" cy="152400"/>
                  <wp:effectExtent l="0" t="0" r="9525" b="0"/>
                  <wp:docPr id="11" name="Picture 1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F44A9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 </w:t>
            </w:r>
            <w:hyperlink r:id="rId14" w:anchor="/contractReportChecks/36119?rf=1582201579000" w:history="1">
              <w:r w:rsidR="004F44A9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Преглед</w:t>
              </w:r>
            </w:hyperlink>
            <w:r w:rsidR="004F44A9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5F18A7F1" wp14:editId="4FEFBE0A">
                  <wp:extent cx="47625" cy="152400"/>
                  <wp:effectExtent l="0" t="0" r="9525" b="0"/>
                  <wp:docPr id="10" name="Picture 1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F44A9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 </w:t>
            </w:r>
            <w:r w:rsidR="004F44A9" w:rsidRPr="00980717">
              <w:rPr>
                <w:color w:val="000000" w:themeColor="text1"/>
                <w:sz w:val="20"/>
                <w:szCs w:val="20"/>
                <w:lang w:eastAsia="bg-BG"/>
              </w:rPr>
              <w:t>Основни данни</w:t>
            </w:r>
            <w:r w:rsidR="00CC55CA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6CD7D526" wp14:editId="2F191089">
                  <wp:extent cx="47625" cy="152400"/>
                  <wp:effectExtent l="0" t="0" r="9525" b="0"/>
                  <wp:docPr id="36" name="Picture 3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980717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„</w:t>
            </w:r>
            <w:r w:rsidR="006D5E58" w:rsidRPr="00980717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Преглед на пакет отчетни документи- полета: </w:t>
            </w:r>
            <w:r w:rsidR="00CC55CA" w:rsidRPr="00980717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Пореден номер и </w:t>
            </w:r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Дата на представяне</w:t>
            </w:r>
            <w:r w:rsidR="00CC55CA" w:rsidRPr="00980717">
              <w:rPr>
                <w:color w:val="000000" w:themeColor="text1"/>
                <w:sz w:val="20"/>
                <w:szCs w:val="20"/>
                <w:lang w:val="bg-BG" w:eastAsia="bg-BG"/>
              </w:rPr>
              <w:t>“</w:t>
            </w:r>
          </w:p>
        </w:tc>
      </w:tr>
      <w:tr w:rsidR="00980717" w:rsidRPr="00980717" w14:paraId="4593399A" w14:textId="77777777" w:rsidTr="0079439D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2FFEC4" w14:textId="77777777" w:rsidR="0008552D" w:rsidRPr="00980717" w:rsidRDefault="0000307A" w:rsidP="0037352F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 xml:space="preserve">Искана сума </w:t>
            </w:r>
            <w:r w:rsidR="0037352F" w:rsidRPr="00980717">
              <w:rPr>
                <w:b/>
                <w:bCs/>
                <w:color w:val="000000" w:themeColor="text1"/>
                <w:lang w:val="bg-BG"/>
              </w:rPr>
              <w:t xml:space="preserve"> в ПОД за </w:t>
            </w:r>
            <w:r w:rsidR="00BC289E" w:rsidRPr="00980717">
              <w:rPr>
                <w:b/>
                <w:bCs/>
                <w:color w:val="000000" w:themeColor="text1"/>
                <w:lang w:val="bg-BG"/>
              </w:rPr>
              <w:t>авансово/</w:t>
            </w:r>
          </w:p>
          <w:p w14:paraId="3F4D589B" w14:textId="77777777" w:rsidR="0000307A" w:rsidRPr="00980717" w:rsidRDefault="0000307A" w:rsidP="0037352F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междинно/окончателно плащане</w:t>
            </w:r>
            <w:r w:rsidR="006F09B5" w:rsidRPr="00980717">
              <w:rPr>
                <w:b/>
                <w:bCs/>
                <w:color w:val="000000" w:themeColor="text1"/>
                <w:lang w:val="bg-BG"/>
              </w:rPr>
              <w:t xml:space="preserve"> /</w:t>
            </w:r>
            <w:r w:rsidR="006F09B5" w:rsidRPr="00980717">
              <w:rPr>
                <w:bCs/>
                <w:i/>
                <w:color w:val="000000" w:themeColor="text1"/>
                <w:lang w:val="bg-BG"/>
              </w:rPr>
              <w:t>лева</w:t>
            </w:r>
            <w:r w:rsidR="006F09B5" w:rsidRPr="00980717">
              <w:rPr>
                <w:b/>
                <w:bCs/>
                <w:color w:val="000000" w:themeColor="text1"/>
                <w:lang w:val="bg-BG"/>
              </w:rPr>
              <w:t>/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4CFD04" w14:textId="337B9BCE" w:rsidR="0000307A" w:rsidRPr="00980717" w:rsidRDefault="005B6420" w:rsidP="004E2522">
            <w:pPr>
              <w:rPr>
                <w:bCs/>
                <w:color w:val="000000" w:themeColor="text1"/>
                <w:lang w:val="en-US"/>
              </w:rPr>
            </w:pPr>
            <w:hyperlink r:id="rId15" w:anchor="/contractReportChecks" w:history="1"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Мониторинг на пакети отчетни документи</w:t>
              </w:r>
            </w:hyperlink>
            <w:r w:rsidR="00CC55CA" w:rsidRPr="00980717">
              <w:rPr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="00CC55CA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59509930" wp14:editId="0411B0B1">
                  <wp:extent cx="47625" cy="152400"/>
                  <wp:effectExtent l="0" t="0" r="9525" b="0"/>
                  <wp:docPr id="13" name="Picture 1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 </w:t>
            </w:r>
            <w:hyperlink r:id="rId16" w:anchor="/contractReportChecks/36119?rf=1582201579000" w:history="1"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Преглед</w:t>
              </w:r>
            </w:hyperlink>
            <w:r w:rsidR="00CC55CA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35B41925" wp14:editId="593565AD">
                  <wp:extent cx="47625" cy="152400"/>
                  <wp:effectExtent l="0" t="0" r="9525" b="0"/>
                  <wp:docPr id="14" name="Picture 1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 </w:t>
            </w:r>
            <w:r w:rsidR="004E2522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 xml:space="preserve">Документи </w:t>
            </w:r>
            <w:r w:rsidR="004E2522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777A599B" wp14:editId="2BCC815A">
                  <wp:extent cx="47625" cy="152400"/>
                  <wp:effectExtent l="0" t="0" r="9525" b="0"/>
                  <wp:docPr id="111" name="Picture 11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E2522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 xml:space="preserve"> </w:t>
            </w:r>
            <w:r w:rsidR="00C902AD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„</w:t>
            </w:r>
            <w:r w:rsidR="004E2522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Искане за плащане</w:t>
            </w:r>
            <w:r w:rsidR="00C902AD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“</w:t>
            </w:r>
          </w:p>
        </w:tc>
      </w:tr>
      <w:tr w:rsidR="00980717" w:rsidRPr="00980717" w14:paraId="70F4932E" w14:textId="77777777" w:rsidTr="0079439D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1596CC" w14:textId="77777777" w:rsidR="006F09B5" w:rsidRPr="00980717" w:rsidRDefault="008244C1" w:rsidP="0000307A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Верифици</w:t>
            </w:r>
            <w:r w:rsidR="006F09B5" w:rsidRPr="00980717">
              <w:rPr>
                <w:b/>
                <w:bCs/>
                <w:color w:val="000000" w:themeColor="text1"/>
                <w:lang w:val="bg-BG"/>
              </w:rPr>
              <w:t>рана сума /</w:t>
            </w:r>
            <w:r w:rsidR="006F09B5" w:rsidRPr="00980717">
              <w:rPr>
                <w:bCs/>
                <w:i/>
                <w:color w:val="000000" w:themeColor="text1"/>
                <w:lang w:val="bg-BG"/>
              </w:rPr>
              <w:t>лева</w:t>
            </w:r>
            <w:r w:rsidR="006F09B5" w:rsidRPr="00980717">
              <w:rPr>
                <w:b/>
                <w:bCs/>
                <w:color w:val="000000" w:themeColor="text1"/>
                <w:lang w:val="bg-BG"/>
              </w:rPr>
              <w:t>/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46DF63" w14:textId="1EE6A7F1" w:rsidR="006F09B5" w:rsidRPr="00980717" w:rsidRDefault="005B6420" w:rsidP="004E2522">
            <w:pPr>
              <w:rPr>
                <w:bCs/>
                <w:color w:val="000000" w:themeColor="text1"/>
                <w:lang w:val="bg-BG"/>
              </w:rPr>
            </w:pPr>
            <w:hyperlink r:id="rId17" w:anchor="/contractReportChecks" w:history="1"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Мониторинг на пакети отчетни документи</w:t>
              </w:r>
            </w:hyperlink>
            <w:r w:rsidR="00CC55CA" w:rsidRPr="00980717">
              <w:rPr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="00CC55CA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6C478A5C" wp14:editId="0F93D719">
                  <wp:extent cx="47625" cy="152400"/>
                  <wp:effectExtent l="0" t="0" r="9525" b="0"/>
                  <wp:docPr id="37" name="Picture 3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 </w:t>
            </w:r>
            <w:hyperlink r:id="rId18" w:anchor="/contractReportChecks/36119?rf=1582201579000" w:history="1"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Преглед</w:t>
              </w:r>
            </w:hyperlink>
            <w:r w:rsidR="00CC55CA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35AF8E4F" wp14:editId="2AF33754">
                  <wp:extent cx="47625" cy="152400"/>
                  <wp:effectExtent l="0" t="0" r="9525" b="0"/>
                  <wp:docPr id="38" name="Picture 3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 </w:t>
            </w:r>
            <w:r w:rsidR="004E2522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Данни за САП (</w:t>
            </w:r>
            <w:r w:rsidR="004E2522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Верифицирана сума</w:t>
            </w:r>
            <w:r w:rsidR="004E2522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, в т.ч</w:t>
            </w:r>
            <w:proofErr w:type="gramStart"/>
            <w:r w:rsidR="004E2522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.:</w:t>
            </w:r>
            <w:proofErr w:type="gramEnd"/>
            <w:r w:rsidR="004E2522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…)</w:t>
            </w:r>
          </w:p>
        </w:tc>
      </w:tr>
      <w:tr w:rsidR="00980717" w:rsidRPr="00980717" w14:paraId="4EA37421" w14:textId="77777777" w:rsidTr="0079439D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BF5115" w14:textId="77777777" w:rsidR="00B53FF0" w:rsidRPr="00980717" w:rsidRDefault="00B53FF0" w:rsidP="0000307A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Одобрена за плащане сума /</w:t>
            </w:r>
            <w:r w:rsidRPr="00980717">
              <w:rPr>
                <w:bCs/>
                <w:i/>
                <w:color w:val="000000" w:themeColor="text1"/>
                <w:lang w:val="bg-BG"/>
              </w:rPr>
              <w:t>лева</w:t>
            </w:r>
            <w:r w:rsidRPr="00980717">
              <w:rPr>
                <w:b/>
                <w:bCs/>
                <w:color w:val="000000" w:themeColor="text1"/>
                <w:lang w:val="bg-BG"/>
              </w:rPr>
              <w:t>/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9678C1" w14:textId="2F9EDFCB" w:rsidR="00B53FF0" w:rsidRPr="00980717" w:rsidRDefault="005B6420" w:rsidP="0000307A">
            <w:pPr>
              <w:rPr>
                <w:bCs/>
                <w:color w:val="000000" w:themeColor="text1"/>
                <w:lang w:val="bg-BG"/>
              </w:rPr>
            </w:pPr>
            <w:hyperlink r:id="rId19" w:anchor="/contractReportChecks" w:history="1"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Мониторинг на пакети отчетни документи</w:t>
              </w:r>
            </w:hyperlink>
            <w:r w:rsidR="00CC55CA" w:rsidRPr="00980717">
              <w:rPr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="00CC55CA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19CF40DF" wp14:editId="3EF86934">
                  <wp:extent cx="47625" cy="152400"/>
                  <wp:effectExtent l="0" t="0" r="9525" b="0"/>
                  <wp:docPr id="40" name="Picture 4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 </w:t>
            </w:r>
            <w:hyperlink r:id="rId20" w:anchor="/contractReportChecks/36119?rf=1582201579000" w:history="1"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Преглед</w:t>
              </w:r>
            </w:hyperlink>
            <w:r w:rsidR="00CC55CA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5AE8C096" wp14:editId="2E312C62">
                  <wp:extent cx="47625" cy="152400"/>
                  <wp:effectExtent l="0" t="0" r="9525" b="0"/>
                  <wp:docPr id="41" name="Picture 4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 </w:t>
            </w:r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Данни за САП (</w:t>
            </w:r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Одобрена сума за плащане от крайната проверка на искането за плащане, в т.ч</w:t>
            </w:r>
            <w:proofErr w:type="gramStart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.:</w:t>
            </w:r>
            <w:proofErr w:type="gramEnd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…)</w:t>
            </w:r>
          </w:p>
        </w:tc>
      </w:tr>
    </w:tbl>
    <w:p w14:paraId="6FAB0508" w14:textId="77777777" w:rsidR="0037352F" w:rsidRPr="00980717" w:rsidRDefault="0037352F" w:rsidP="0000307A">
      <w:pPr>
        <w:rPr>
          <w:b/>
          <w:bCs/>
          <w:color w:val="000000" w:themeColor="text1"/>
          <w:lang w:val="bg-BG"/>
        </w:rPr>
      </w:pPr>
    </w:p>
    <w:p w14:paraId="63B2B1F0" w14:textId="77777777" w:rsidR="00082B03" w:rsidRPr="00980717" w:rsidRDefault="00082B03" w:rsidP="0000307A">
      <w:pPr>
        <w:rPr>
          <w:b/>
          <w:bCs/>
          <w:i/>
          <w:color w:val="000000" w:themeColor="text1"/>
          <w:lang w:val="bg-BG"/>
        </w:rPr>
      </w:pPr>
    </w:p>
    <w:tbl>
      <w:tblPr>
        <w:tblW w:w="98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3612"/>
        <w:gridCol w:w="1985"/>
        <w:gridCol w:w="3543"/>
      </w:tblGrid>
      <w:tr w:rsidR="00980717" w:rsidRPr="00980717" w14:paraId="6B232E0E" w14:textId="54157E11" w:rsidTr="00147348">
        <w:trPr>
          <w:trHeight w:val="735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14:paraId="596141B1" w14:textId="77777777" w:rsidR="00A5793D" w:rsidRPr="00980717" w:rsidRDefault="00A5793D" w:rsidP="002935DE">
            <w:pPr>
              <w:spacing w:line="360" w:lineRule="auto"/>
              <w:jc w:val="center"/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br w:type="page"/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noWrap/>
            <w:vAlign w:val="center"/>
          </w:tcPr>
          <w:p w14:paraId="032206A9" w14:textId="77777777" w:rsidR="00A5793D" w:rsidRPr="00980717" w:rsidRDefault="00A5793D" w:rsidP="002935DE">
            <w:pPr>
              <w:spacing w:line="360" w:lineRule="auto"/>
              <w:jc w:val="center"/>
              <w:rPr>
                <w:b/>
                <w:bCs/>
                <w:color w:val="000000" w:themeColor="text1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ПРОВЕРЯВАНИ ПОЗИЦИИ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326A42" w14:textId="44184593" w:rsidR="00A5793D" w:rsidRPr="00980717" w:rsidRDefault="00A5793D" w:rsidP="00EA5532">
            <w:pPr>
              <w:spacing w:line="360" w:lineRule="auto"/>
              <w:jc w:val="center"/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ИЗТОЧНИК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923B99" w14:textId="4D4FA866" w:rsidR="00A5793D" w:rsidRPr="00980717" w:rsidRDefault="00A5793D" w:rsidP="002935DE">
            <w:pPr>
              <w:spacing w:line="360" w:lineRule="auto"/>
              <w:jc w:val="center"/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УКАЗАНИЕ ЗА ПОПЪЛВАНЕ</w:t>
            </w:r>
          </w:p>
        </w:tc>
      </w:tr>
      <w:tr w:rsidR="00980717" w:rsidRPr="00980717" w14:paraId="61B731FF" w14:textId="20054C3A" w:rsidTr="00147348">
        <w:trPr>
          <w:trHeight w:val="57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40EE" w14:textId="77777777" w:rsidR="00A5793D" w:rsidRPr="00980717" w:rsidRDefault="00A5793D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6F5FB" w14:textId="354E81FD" w:rsidR="00A5793D" w:rsidRPr="00980717" w:rsidRDefault="00A5793D" w:rsidP="005E45C6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color w:val="000000" w:themeColor="text1"/>
                <w:lang w:val="bg-BG"/>
              </w:rPr>
              <w:t xml:space="preserve">Осъществен е контрол чрез попълнени </w:t>
            </w:r>
            <w:r w:rsidRPr="005B6420">
              <w:rPr>
                <w:b/>
                <w:color w:val="000000" w:themeColor="text1"/>
                <w:lang w:val="bg-BG"/>
              </w:rPr>
              <w:t>контролни листа</w:t>
            </w:r>
            <w:r w:rsidRPr="00980717">
              <w:rPr>
                <w:color w:val="000000" w:themeColor="text1"/>
                <w:lang w:val="bg-BG"/>
              </w:rPr>
              <w:t xml:space="preserve"> от  ГД В и ФПСП(</w:t>
            </w:r>
            <w:r w:rsidRPr="00980717">
              <w:rPr>
                <w:i/>
                <w:color w:val="000000" w:themeColor="text1"/>
                <w:lang w:val="bg-BG"/>
              </w:rPr>
              <w:t>ако е приложимо</w:t>
            </w:r>
            <w:r w:rsidR="005E45C6" w:rsidRPr="00980717">
              <w:rPr>
                <w:color w:val="000000" w:themeColor="text1"/>
                <w:lang w:val="bg-BG"/>
              </w:rPr>
              <w:t>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80F6D4" w14:textId="77777777" w:rsidR="00A5793D" w:rsidRPr="00980717" w:rsidRDefault="00A5793D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Досие на хартиен носител</w:t>
            </w:r>
          </w:p>
          <w:p w14:paraId="4D8A1894" w14:textId="77777777" w:rsidR="00A5793D" w:rsidRPr="00980717" w:rsidRDefault="00A5793D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2. Файл сървър на ИА ОП НОИР</w:t>
            </w:r>
          </w:p>
          <w:p w14:paraId="45DDBF74" w14:textId="77777777" w:rsidR="00A5793D" w:rsidRPr="00980717" w:rsidRDefault="00A5793D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3. ИСУН 2020</w:t>
            </w:r>
          </w:p>
          <w:p w14:paraId="089BF29D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06AF3D" w14:textId="14EFC2E0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Прегледайте верифицирания от експерт ФВ пакет отчетни документи (ПОД) за наличието на попълнени и подписани </w:t>
            </w:r>
            <w:r w:rsidR="00CC270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в посочените източници документи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>как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en-US" w:eastAsia="fr-FR"/>
              </w:rPr>
              <w:t>т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>о следва:</w:t>
            </w:r>
          </w:p>
          <w:p w14:paraId="067D98CC" w14:textId="77777777" w:rsidR="00A5793D" w:rsidRPr="00980717" w:rsidRDefault="00A5793D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7.1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sfmop\ФВ\Верификация_2020;</w:t>
            </w:r>
          </w:p>
          <w:p w14:paraId="1B5B7139" w14:textId="341E0EFD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 w:rsidR="002D36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 w:rsidR="002D36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4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при авансово плащане)- </w:t>
            </w:r>
            <w:hyperlink r:id="rId21" w:anchor="/contractReportChecks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 на пакети отчетни документи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9544150" wp14:editId="205A5269">
                  <wp:extent cx="47625" cy="152400"/>
                  <wp:effectExtent l="0" t="0" r="9525" b="0"/>
                  <wp:docPr id="21" name="Picture 2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22" w:anchor="/contractReportChecks/36119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Преглед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4185066" wp14:editId="73D1331E">
                  <wp:extent cx="47625" cy="152400"/>
                  <wp:effectExtent l="0" t="0" r="9525" b="0"/>
                  <wp:docPr id="22" name="Picture 2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23" w:anchor="/contractReportChecks/36119/checks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Проверки</w:t>
              </w:r>
            </w:hyperlink>
            <w:r w:rsidR="002C195C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- „Контролни листове“</w:t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;</w:t>
            </w:r>
          </w:p>
          <w:p w14:paraId="1E136A81" w14:textId="4A4BA4C1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en-US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 w:rsidR="002C19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.1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24" w:anchor="/contractReportChecks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Мониторинг на </w:t>
              </w:r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lastRenderedPageBreak/>
                <w:t>пакети отчетни документи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1ACF28D" wp14:editId="22E1EEA8">
                  <wp:extent cx="47625" cy="152400"/>
                  <wp:effectExtent l="0" t="0" r="9525" b="0"/>
                  <wp:docPr id="4" name="Picture 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25" w:anchor="/contractReportChecks/36119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Преглед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08D57EE" wp14:editId="59732871">
                  <wp:extent cx="47625" cy="152400"/>
                  <wp:effectExtent l="0" t="0" r="9525" b="0"/>
                  <wp:docPr id="5" name="Picture 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26" w:anchor="/contractReportChecks/36119/checks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Проверки</w:t>
              </w:r>
            </w:hyperlink>
            <w:r w:rsidR="002D3694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листове“</w:t>
            </w:r>
            <w:r w:rsidRPr="00980717">
              <w:rPr>
                <w:color w:val="000000" w:themeColor="text1"/>
                <w:sz w:val="18"/>
                <w:szCs w:val="18"/>
                <w:lang w:val="en-US" w:eastAsia="bg-BG"/>
              </w:rPr>
              <w:t>;</w:t>
            </w:r>
          </w:p>
          <w:p w14:paraId="69E9A5B0" w14:textId="4BB6B00D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 w:rsidR="002C19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.2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27" w:anchor="/contractReportChecks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 на пакети отчетни документи</w:t>
              </w:r>
            </w:hyperlink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 xml:space="preserve"> 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0B638D9" wp14:editId="69AF7ABA">
                  <wp:extent cx="47625" cy="152400"/>
                  <wp:effectExtent l="0" t="0" r="9525" b="0"/>
                  <wp:docPr id="15" name="Picture 1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28" w:anchor="/contractReportChecks/36119?rf=158220157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Преглед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C041D9F" wp14:editId="14F118DB">
                  <wp:extent cx="47625" cy="152400"/>
                  <wp:effectExtent l="0" t="0" r="9525" b="0"/>
                  <wp:docPr id="16" name="Picture 1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r w:rsidR="00E70F1D"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Проверк</w:t>
            </w:r>
            <w:r w:rsidR="002C195C">
              <w:rPr>
                <w:color w:val="000000" w:themeColor="text1"/>
                <w:sz w:val="18"/>
                <w:szCs w:val="18"/>
                <w:lang w:val="bg-BG" w:eastAsia="bg-BG"/>
              </w:rPr>
              <w:t>и - „Контролни листове“</w:t>
            </w:r>
            <w:r w:rsidRPr="00980717">
              <w:rPr>
                <w:b/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43862E13" w14:textId="3D82A3AC" w:rsidR="00A5793D" w:rsidRDefault="00A5793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 w:rsidR="002D36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.3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29" w:anchor="/contractReportChecks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 на пакети отчетни документи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D213C1C" wp14:editId="0F0BE94E">
                  <wp:extent cx="47625" cy="152400"/>
                  <wp:effectExtent l="0" t="0" r="9525" b="0"/>
                  <wp:docPr id="18" name="Picture 1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30" w:anchor="/contractReportChecks/36119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Преглед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70206F0" wp14:editId="03D10879">
                  <wp:extent cx="47625" cy="152400"/>
                  <wp:effectExtent l="0" t="0" r="9525" b="0"/>
                  <wp:docPr id="19" name="Picture 1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31" w:anchor="/contractReportChecks/36119/checks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Проверки</w:t>
              </w:r>
            </w:hyperlink>
            <w:r w:rsidR="002D3694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153280B3" w14:textId="44655F41" w:rsidR="002D3694" w:rsidRPr="00980717" w:rsidRDefault="002D3694" w:rsidP="002D3694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32" w:anchor="/contractReportChecks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 на пакети отчетни документи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D800022" wp14:editId="4291FF87">
                  <wp:extent cx="47625" cy="152400"/>
                  <wp:effectExtent l="0" t="0" r="9525" b="0"/>
                  <wp:docPr id="33" name="Picture 3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33" w:anchor="/contractReportChecks/36119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Преглед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604BC73" wp14:editId="2EBE82E3">
                  <wp:extent cx="47625" cy="152400"/>
                  <wp:effectExtent l="0" t="0" r="9525" b="0"/>
                  <wp:docPr id="34" name="Picture 3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34" w:anchor="/contractReportChecks/36119/checks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Проверки</w:t>
              </w:r>
            </w:hyperlink>
            <w:r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777A25EC" w14:textId="77777777" w:rsidR="00A5793D" w:rsidRPr="00980717" w:rsidRDefault="00A5793D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8.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en-US" w:eastAsia="fr-FR"/>
              </w:rPr>
              <w:t>4</w:t>
            </w:r>
            <w:r w:rsidRPr="00980717">
              <w:rPr>
                <w:bCs/>
                <w:color w:val="000000" w:themeColor="text1"/>
                <w:sz w:val="18"/>
                <w:szCs w:val="18"/>
                <w:lang w:val="en-US" w:eastAsia="fr-FR"/>
              </w:rPr>
              <w:t>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>при плащане посредством платежно нареждане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)- на хартиен носител.</w:t>
            </w:r>
          </w:p>
          <w:p w14:paraId="064A1947" w14:textId="4562DD24" w:rsidR="00AC6271" w:rsidRPr="00980717" w:rsidRDefault="00AC6271" w:rsidP="00B97272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Отговорете на контролата и</w:t>
            </w:r>
            <w:r w:rsidR="00421A5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направете коментар ( </w:t>
            </w:r>
            <w:r w:rsidR="00421A5C"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="00421A5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65C02F4F" w14:textId="63B861DA" w:rsidTr="00147348">
        <w:trPr>
          <w:trHeight w:val="5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EFFC" w14:textId="77777777" w:rsidR="00A5793D" w:rsidRPr="00980717" w:rsidRDefault="00A5793D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2.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4630D" w14:textId="1FDD92AA" w:rsidR="00A5793D" w:rsidRPr="00980717" w:rsidRDefault="00A5793D" w:rsidP="005E45C6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color w:val="000000" w:themeColor="text1"/>
                <w:lang w:val="bg-BG"/>
              </w:rPr>
              <w:t>Изготвеното досие на хартиен/ електронен носител за плащане съдъ</w:t>
            </w:r>
            <w:r w:rsidR="005E45C6" w:rsidRPr="00980717">
              <w:rPr>
                <w:color w:val="000000" w:themeColor="text1"/>
                <w:lang w:val="bg-BG"/>
              </w:rPr>
              <w:t>ржа всички необходими документи.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E8837E" w14:textId="77777777" w:rsidR="00A5793D" w:rsidRPr="00980717" w:rsidRDefault="00A5793D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Досие на хартиен носител</w:t>
            </w:r>
          </w:p>
          <w:p w14:paraId="1F094427" w14:textId="6124FE9F" w:rsidR="00A5793D" w:rsidRPr="00980717" w:rsidRDefault="00A5793D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en-US" w:eastAsia="fr-FR"/>
              </w:rPr>
              <w:t>2</w:t>
            </w: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 ИСУН 2020</w:t>
            </w:r>
          </w:p>
          <w:p w14:paraId="63491577" w14:textId="465F88C9" w:rsidR="002B76B8" w:rsidRPr="00980717" w:rsidRDefault="002B76B8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3. Ев</w:t>
            </w:r>
            <w:r w:rsidR="002935DE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</w:t>
            </w: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нтис</w:t>
            </w:r>
          </w:p>
          <w:p w14:paraId="41885BAB" w14:textId="77777777" w:rsidR="00A5793D" w:rsidRPr="00980717" w:rsidRDefault="00A5793D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  <w:p w14:paraId="6B0624D7" w14:textId="27317E3F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59847E" w14:textId="32B78335" w:rsidR="006A74B8" w:rsidRPr="00980717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Прегледайте верифицирания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от експерт ФВ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  пакет отчетни документи (ПОД) за </w:t>
            </w:r>
            <w:r w:rsidR="00F24879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наличието на попълнени и подписани в посочените източници документи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>както следва:</w:t>
            </w:r>
          </w:p>
          <w:p w14:paraId="003CADD2" w14:textId="2C97ECB7" w:rsidR="006A74B8" w:rsidRPr="00980717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7.3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en-US" w:eastAsia="fr-FR"/>
              </w:rPr>
              <w:t xml:space="preserve">или 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7.4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при авансово плащане)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>-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в </w:t>
            </w:r>
            <w:r w:rsidRPr="00980717">
              <w:rPr>
                <w:bCs/>
                <w:color w:val="000000" w:themeColor="text1"/>
                <w:sz w:val="18"/>
                <w:szCs w:val="18"/>
                <w:lang w:val="en-US" w:eastAsia="fr-FR"/>
              </w:rPr>
              <w:t>EVENTIS</w:t>
            </w:r>
          </w:p>
          <w:p w14:paraId="32E4EED0" w14:textId="77777777" w:rsidR="006A74B8" w:rsidRPr="00980717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>Приложение 7.5 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в </w:t>
            </w:r>
            <w:r w:rsidRPr="00980717">
              <w:rPr>
                <w:bCs/>
                <w:color w:val="000000" w:themeColor="text1"/>
                <w:sz w:val="18"/>
                <w:szCs w:val="18"/>
                <w:lang w:val="en-US" w:eastAsia="fr-FR"/>
              </w:rPr>
              <w:t>EVENTIS</w:t>
            </w:r>
          </w:p>
          <w:p w14:paraId="13AA6AC6" w14:textId="77777777" w:rsidR="006A74B8" w:rsidRPr="00980717" w:rsidRDefault="006A74B8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7.1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sfmop\ФВ\Верификация_2020</w:t>
            </w:r>
          </w:p>
          <w:p w14:paraId="7CDFE0D4" w14:textId="77777777" w:rsidR="00154FF3" w:rsidRPr="00980717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4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при авансово плащане)- </w:t>
            </w:r>
            <w:hyperlink r:id="rId35" w:anchor="/contractReportChecks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 на пакети отчетни документи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C5DBA7A" wp14:editId="72C7A6F8">
                  <wp:extent cx="47625" cy="152400"/>
                  <wp:effectExtent l="0" t="0" r="9525" b="0"/>
                  <wp:docPr id="148" name="Picture 14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36" w:anchor="/contractReportChecks/36119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Преглед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05D7153" wp14:editId="4BD17975">
                  <wp:extent cx="47625" cy="152400"/>
                  <wp:effectExtent l="0" t="0" r="9525" b="0"/>
                  <wp:docPr id="149" name="Picture 14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37" w:anchor="/contractReportChecks/36119/checks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Проверки</w:t>
              </w:r>
            </w:hyperlink>
            <w:r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- „Контролни листове“</w:t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;</w:t>
            </w:r>
          </w:p>
          <w:p w14:paraId="33C12704" w14:textId="77777777" w:rsidR="00154FF3" w:rsidRPr="00980717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en-US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.1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38" w:anchor="/contractReportChecks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 на пакети отчетни документи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E2D6488" wp14:editId="6E7685E0">
                  <wp:extent cx="47625" cy="152400"/>
                  <wp:effectExtent l="0" t="0" r="9525" b="0"/>
                  <wp:docPr id="150" name="Picture 15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39" w:anchor="/contractReportChecks/36119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Преглед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3FAE5B9" wp14:editId="5B4BD414">
                  <wp:extent cx="47625" cy="152400"/>
                  <wp:effectExtent l="0" t="0" r="9525" b="0"/>
                  <wp:docPr id="151" name="Picture 15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40" w:anchor="/contractReportChecks/36119/checks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Проверки</w:t>
              </w:r>
            </w:hyperlink>
            <w:r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листове“</w:t>
            </w:r>
            <w:r w:rsidRPr="00980717">
              <w:rPr>
                <w:color w:val="000000" w:themeColor="text1"/>
                <w:sz w:val="18"/>
                <w:szCs w:val="18"/>
                <w:lang w:val="en-US" w:eastAsia="bg-BG"/>
              </w:rPr>
              <w:t>;</w:t>
            </w:r>
          </w:p>
          <w:p w14:paraId="1402A3FD" w14:textId="77777777" w:rsidR="00154FF3" w:rsidRPr="00980717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.2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41" w:anchor="/contractReportChecks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 на пакети отчетни документи</w:t>
              </w:r>
            </w:hyperlink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 xml:space="preserve"> 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713F65C" wp14:editId="23DEDAE6">
                  <wp:extent cx="47625" cy="152400"/>
                  <wp:effectExtent l="0" t="0" r="9525" b="0"/>
                  <wp:docPr id="152" name="Picture 15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42" w:anchor="/contractReportChecks/36119?rf=158220157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Преглед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7807B3A" wp14:editId="57043975">
                  <wp:extent cx="47625" cy="152400"/>
                  <wp:effectExtent l="0" t="0" r="9525" b="0"/>
                  <wp:docPr id="153" name="Picture 15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Проверк</w:t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и - „Контролни листове“</w:t>
            </w:r>
            <w:r w:rsidRPr="00980717">
              <w:rPr>
                <w:b/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4459EB17" w14:textId="77777777" w:rsidR="00154FF3" w:rsidRDefault="00154FF3" w:rsidP="00154FF3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.3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43" w:anchor="/contractReportChecks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 на пакети отчетни документи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81D3217" wp14:editId="73178E78">
                  <wp:extent cx="47625" cy="152400"/>
                  <wp:effectExtent l="0" t="0" r="9525" b="0"/>
                  <wp:docPr id="154" name="Picture 15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44" w:anchor="/contractReportChecks/36119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Преглед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9C183EF" wp14:editId="3FEF48DB">
                  <wp:extent cx="47625" cy="152400"/>
                  <wp:effectExtent l="0" t="0" r="9525" b="0"/>
                  <wp:docPr id="155" name="Picture 15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45" w:anchor="/contractReportChecks/36119/checks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Проверки</w:t>
              </w:r>
            </w:hyperlink>
            <w:r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489CA473" w14:textId="77777777" w:rsidR="00154FF3" w:rsidRPr="00980717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46" w:anchor="/contractReportChecks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 на пакети отчетни документи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9CADC03" wp14:editId="566752DA">
                  <wp:extent cx="47625" cy="152400"/>
                  <wp:effectExtent l="0" t="0" r="9525" b="0"/>
                  <wp:docPr id="156" name="Picture 15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47" w:anchor="/contractReportChecks/36119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Преглед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4E26763" wp14:editId="0CA513EA">
                  <wp:extent cx="47625" cy="152400"/>
                  <wp:effectExtent l="0" t="0" r="9525" b="0"/>
                  <wp:docPr id="157" name="Picture 15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48" w:anchor="/contractReportChecks/36119/checks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Проверки</w:t>
              </w:r>
            </w:hyperlink>
            <w:r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7BC558F9" w14:textId="439F116A" w:rsidR="006A74B8" w:rsidRPr="00C90E5D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8.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en-US" w:eastAsia="fr-FR"/>
              </w:rPr>
              <w:t>4</w:t>
            </w:r>
            <w:r w:rsidR="00C90E5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980717">
              <w:rPr>
                <w:bCs/>
                <w:color w:val="000000" w:themeColor="text1"/>
                <w:sz w:val="18"/>
                <w:szCs w:val="18"/>
                <w:lang w:val="en-US" w:eastAsia="fr-FR"/>
              </w:rPr>
              <w:t>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 xml:space="preserve">при плащане посредством платежно </w:t>
            </w:r>
            <w:r w:rsidRPr="00C90E5D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>нареждане</w:t>
            </w:r>
            <w:r w:rsidRPr="00C90E5D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)- на хартиен носител </w:t>
            </w:r>
          </w:p>
          <w:p w14:paraId="7D793EA7" w14:textId="68F97225" w:rsidR="006A74B8" w:rsidRPr="00980717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C90E5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C90E5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7.6.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в случай, че е приложимо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)-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 хартиен носител ИСУН 2020- модул „Кореспонденция“</w:t>
            </w:r>
          </w:p>
          <w:p w14:paraId="60F4ACE2" w14:textId="7B7757EF" w:rsidR="00AC463D" w:rsidRPr="00980717" w:rsidRDefault="006A74B8" w:rsidP="002935DE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14.15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в случай, че е приложимо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)-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 хартиен носител/ИСУН 2020- модул „Кореспонденция“</w:t>
            </w:r>
          </w:p>
          <w:p w14:paraId="338ED6B7" w14:textId="23227160" w:rsidR="00A5793D" w:rsidRPr="00980717" w:rsidRDefault="00CD37FB" w:rsidP="005E45C6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7705DDB7" w14:textId="09D00140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3D66C" w14:textId="53E7E076" w:rsidR="00A5793D" w:rsidRPr="00980717" w:rsidRDefault="00A5793D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3.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5B636" w14:textId="6DC11D7E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В контролните листа от ГД В правилно са посочени: регистрационният номер от ИСУН 2020 на административния договор/заповед за БФП по който се извършва плащането и наименованието на бенефициента.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5E0436" w14:textId="77777777" w:rsidR="00197A12" w:rsidRPr="00980717" w:rsidRDefault="00197A1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Досие на хартиен носител</w:t>
            </w:r>
          </w:p>
          <w:p w14:paraId="3ED47E08" w14:textId="52254404" w:rsidR="00197A12" w:rsidRPr="00980717" w:rsidRDefault="00197A12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en-US" w:eastAsia="fr-FR"/>
              </w:rPr>
              <w:t>2</w:t>
            </w: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 ИСУН 2020</w:t>
            </w:r>
          </w:p>
          <w:p w14:paraId="7AAF2C02" w14:textId="77777777" w:rsidR="002B76B8" w:rsidRPr="00980717" w:rsidRDefault="002B76B8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  <w:p w14:paraId="508D9A13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  <w:p w14:paraId="635CB7D9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579EC1" w14:textId="12504FBD" w:rsidR="006A74B8" w:rsidRPr="00980717" w:rsidRDefault="006A74B8" w:rsidP="002935DE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Прегледайте верифицирания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от експерт ФВ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 пакет отчетни документи (ПОД) и установете правилно ли са попълнени реквизитите, обект на контролата, в контролни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те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листа,</w:t>
            </w:r>
            <w:r w:rsidRPr="00980717">
              <w:rPr>
                <w:b/>
                <w:color w:val="000000" w:themeColor="text1"/>
                <w:sz w:val="18"/>
                <w:szCs w:val="18"/>
                <w:u w:val="single"/>
                <w:lang w:val="bg-BG" w:eastAsia="bg-BG"/>
              </w:rPr>
              <w:t xml:space="preserve"> както следва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:</w:t>
            </w:r>
          </w:p>
          <w:p w14:paraId="1115C54A" w14:textId="77777777" w:rsidR="00154FF3" w:rsidRPr="00980717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4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при авансово плащане)- </w:t>
            </w:r>
            <w:hyperlink r:id="rId49" w:anchor="/contractReportChecks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 на пакети отчетни документи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9A13F0C" wp14:editId="59FC7890">
                  <wp:extent cx="47625" cy="152400"/>
                  <wp:effectExtent l="0" t="0" r="9525" b="0"/>
                  <wp:docPr id="158" name="Picture 15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50" w:anchor="/contractReportChecks/36119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Преглед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5AA17E9" wp14:editId="29641931">
                  <wp:extent cx="47625" cy="152400"/>
                  <wp:effectExtent l="0" t="0" r="9525" b="0"/>
                  <wp:docPr id="159" name="Picture 15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51" w:anchor="/contractReportChecks/36119/checks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Проверки</w:t>
              </w:r>
            </w:hyperlink>
            <w:r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- „Контролни листове“</w:t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;</w:t>
            </w:r>
          </w:p>
          <w:p w14:paraId="0B3E6CAC" w14:textId="77777777" w:rsidR="00154FF3" w:rsidRPr="00980717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en-US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.1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52" w:anchor="/contractReportChecks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 на пакети отчетни документи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0273496" wp14:editId="7B19126A">
                  <wp:extent cx="47625" cy="152400"/>
                  <wp:effectExtent l="0" t="0" r="9525" b="0"/>
                  <wp:docPr id="160" name="Picture 16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53" w:anchor="/contractReportChecks/36119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Преглед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BE467FF" wp14:editId="54764A52">
                  <wp:extent cx="47625" cy="152400"/>
                  <wp:effectExtent l="0" t="0" r="9525" b="0"/>
                  <wp:docPr id="161" name="Picture 16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54" w:anchor="/contractReportChecks/36119/checks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Проверки</w:t>
              </w:r>
            </w:hyperlink>
            <w:r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листове“</w:t>
            </w:r>
            <w:r w:rsidRPr="00980717">
              <w:rPr>
                <w:color w:val="000000" w:themeColor="text1"/>
                <w:sz w:val="18"/>
                <w:szCs w:val="18"/>
                <w:lang w:val="en-US" w:eastAsia="bg-BG"/>
              </w:rPr>
              <w:t>;</w:t>
            </w:r>
          </w:p>
          <w:p w14:paraId="74DBAC37" w14:textId="77777777" w:rsidR="00154FF3" w:rsidRPr="00980717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.2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55" w:anchor="/contractReportChecks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 на пакети отчетни документи</w:t>
              </w:r>
            </w:hyperlink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 xml:space="preserve"> 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90E1DD4" wp14:editId="0D9B3964">
                  <wp:extent cx="47625" cy="152400"/>
                  <wp:effectExtent l="0" t="0" r="9525" b="0"/>
                  <wp:docPr id="162" name="Picture 16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56" w:anchor="/contractReportChecks/36119?rf=158220157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Преглед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6F56FF9" wp14:editId="60D5513D">
                  <wp:extent cx="47625" cy="152400"/>
                  <wp:effectExtent l="0" t="0" r="9525" b="0"/>
                  <wp:docPr id="163" name="Picture 16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Проверк</w:t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и - „Контролни листове“</w:t>
            </w:r>
            <w:r w:rsidRPr="00980717">
              <w:rPr>
                <w:b/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2A6AC0DA" w14:textId="77777777" w:rsidR="00154FF3" w:rsidRDefault="00154FF3" w:rsidP="00154FF3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.3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57" w:anchor="/contractReportChecks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 на пакети отчетни документи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29A6A52" wp14:editId="28EDD1D6">
                  <wp:extent cx="47625" cy="152400"/>
                  <wp:effectExtent l="0" t="0" r="9525" b="0"/>
                  <wp:docPr id="164" name="Picture 16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58" w:anchor="/contractReportChecks/36119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Преглед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697D6EF" wp14:editId="4A1D60A5">
                  <wp:extent cx="47625" cy="152400"/>
                  <wp:effectExtent l="0" t="0" r="9525" b="0"/>
                  <wp:docPr id="165" name="Picture 16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59" w:anchor="/contractReportChecks/36119/checks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Проверки</w:t>
              </w:r>
            </w:hyperlink>
            <w:r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192E9B01" w14:textId="05C2E1EF" w:rsidR="00BA7503" w:rsidRPr="00980717" w:rsidRDefault="00154FF3" w:rsidP="00BA750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60" w:anchor="/contractReportChecks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 на пакети отчетни документи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4118144" wp14:editId="0E98FA0E">
                  <wp:extent cx="47625" cy="152400"/>
                  <wp:effectExtent l="0" t="0" r="9525" b="0"/>
                  <wp:docPr id="166" name="Picture 16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61" w:anchor="/contractReportChecks/36119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Преглед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DBD913A" wp14:editId="0C792302">
                  <wp:extent cx="47625" cy="152400"/>
                  <wp:effectExtent l="0" t="0" r="9525" b="0"/>
                  <wp:docPr id="167" name="Picture 16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62" w:anchor="/contractReportChecks/36119/checks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Проверки</w:t>
              </w:r>
            </w:hyperlink>
            <w:r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0BCCB4C4" w14:textId="5D28AF53" w:rsidR="00A5793D" w:rsidRPr="00980717" w:rsidRDefault="00C349D5" w:rsidP="00C349D5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5CC642AD" w14:textId="473F85BD" w:rsidTr="00147348">
        <w:trPr>
          <w:trHeight w:val="3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7A62C" w14:textId="705AEF17" w:rsidR="00A5793D" w:rsidRPr="00980717" w:rsidRDefault="00A5793D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4.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EC705" w14:textId="67694DD0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Всички позиции в контролните листа на експертите от ГД</w:t>
            </w:r>
            <w:r w:rsidR="00FD104B" w:rsidRPr="00980717">
              <w:rPr>
                <w:bCs/>
                <w:color w:val="000000" w:themeColor="text1"/>
                <w:lang w:val="bg-BG" w:eastAsia="fr-FR"/>
              </w:rPr>
              <w:t xml:space="preserve"> </w:t>
            </w:r>
            <w:r w:rsidRPr="00980717">
              <w:rPr>
                <w:bCs/>
                <w:color w:val="000000" w:themeColor="text1"/>
                <w:lang w:val="bg-BG" w:eastAsia="fr-FR"/>
              </w:rPr>
              <w:t>В са попълнени и контролните листа са подписани и датирани от съответните лица, осъществили контролните процедури в кръга на своята компетентност.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8B28F6" w14:textId="77777777" w:rsidR="00FD104B" w:rsidRPr="00980717" w:rsidRDefault="00FD104B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Досие на хартиен носител</w:t>
            </w:r>
          </w:p>
          <w:p w14:paraId="12AF3AA4" w14:textId="77777777" w:rsidR="00FD104B" w:rsidRPr="00980717" w:rsidRDefault="00FD104B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en-US" w:eastAsia="fr-FR"/>
              </w:rPr>
              <w:t>2</w:t>
            </w: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 ИСУН 2020</w:t>
            </w:r>
          </w:p>
          <w:p w14:paraId="28FD9263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  <w:p w14:paraId="22E5965D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D879E5" w14:textId="2FCE9092" w:rsidR="00C32278" w:rsidRPr="00980717" w:rsidRDefault="00C32278" w:rsidP="002935DE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Прегледайте верифицирания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от експерт ФВ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 пакет отчетни документи (ПОД) и установете 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попълнени ли са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всички позиции, обект на контролата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датирани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подписани 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ли са  суборди</w:t>
            </w:r>
            <w:r w:rsidR="00955C35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национно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 съответните експерти и ръководители (</w:t>
            </w:r>
            <w:r w:rsidR="00197A12"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по възходящ ред на докладване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 контролните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листа,</w:t>
            </w:r>
            <w:r w:rsidRPr="00980717">
              <w:rPr>
                <w:b/>
                <w:color w:val="000000" w:themeColor="text1"/>
                <w:sz w:val="18"/>
                <w:szCs w:val="18"/>
                <w:u w:val="single"/>
                <w:lang w:val="bg-BG" w:eastAsia="bg-BG"/>
              </w:rPr>
              <w:t xml:space="preserve"> както следва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:</w:t>
            </w:r>
          </w:p>
          <w:p w14:paraId="79463985" w14:textId="77777777" w:rsidR="00154FF3" w:rsidRPr="00980717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4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при авансово плащане)- </w:t>
            </w:r>
            <w:hyperlink r:id="rId63" w:anchor="/contractReportChecks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 на пакети отчетни документи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89CE706" wp14:editId="7657B176">
                  <wp:extent cx="47625" cy="152400"/>
                  <wp:effectExtent l="0" t="0" r="9525" b="0"/>
                  <wp:docPr id="168" name="Picture 16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64" w:anchor="/contractReportChecks/36119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Преглед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D3FE55E" wp14:editId="374F1766">
                  <wp:extent cx="47625" cy="152400"/>
                  <wp:effectExtent l="0" t="0" r="9525" b="0"/>
                  <wp:docPr id="169" name="Picture 16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65" w:anchor="/contractReportChecks/36119/checks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Проверки</w:t>
              </w:r>
            </w:hyperlink>
            <w:r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- „Контролни листове“</w:t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;</w:t>
            </w:r>
          </w:p>
          <w:p w14:paraId="1619AC5D" w14:textId="77777777" w:rsidR="00154FF3" w:rsidRPr="00980717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en-US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.1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66" w:anchor="/contractReportChecks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 на пакети отчетни документи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0416C22" wp14:editId="18DE4A84">
                  <wp:extent cx="47625" cy="152400"/>
                  <wp:effectExtent l="0" t="0" r="9525" b="0"/>
                  <wp:docPr id="170" name="Picture 17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67" w:anchor="/contractReportChecks/36119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Преглед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2DD6EAA" wp14:editId="23EB38E4">
                  <wp:extent cx="47625" cy="152400"/>
                  <wp:effectExtent l="0" t="0" r="9525" b="0"/>
                  <wp:docPr id="171" name="Picture 17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68" w:anchor="/contractReportChecks/36119/checks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Проверки</w:t>
              </w:r>
            </w:hyperlink>
            <w:r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листове“</w:t>
            </w:r>
            <w:r w:rsidRPr="00980717">
              <w:rPr>
                <w:color w:val="000000" w:themeColor="text1"/>
                <w:sz w:val="18"/>
                <w:szCs w:val="18"/>
                <w:lang w:val="en-US" w:eastAsia="bg-BG"/>
              </w:rPr>
              <w:t>;</w:t>
            </w:r>
          </w:p>
          <w:p w14:paraId="71F627CD" w14:textId="77777777" w:rsidR="00154FF3" w:rsidRPr="00980717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.2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69" w:anchor="/contractReportChecks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 на пакети отчетни документи</w:t>
              </w:r>
            </w:hyperlink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 xml:space="preserve"> 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1F24119" wp14:editId="15B80D63">
                  <wp:extent cx="47625" cy="152400"/>
                  <wp:effectExtent l="0" t="0" r="9525" b="0"/>
                  <wp:docPr id="172" name="Picture 17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70" w:anchor="/contractReportChecks/36119?rf=158220157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Преглед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0E6565F" wp14:editId="2F8C5853">
                  <wp:extent cx="47625" cy="152400"/>
                  <wp:effectExtent l="0" t="0" r="9525" b="0"/>
                  <wp:docPr id="173" name="Picture 17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Проверк</w:t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и - „Контролни листове“</w:t>
            </w:r>
            <w:r w:rsidRPr="00980717">
              <w:rPr>
                <w:b/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0B61D046" w14:textId="77777777" w:rsidR="00154FF3" w:rsidRDefault="00154FF3" w:rsidP="00154FF3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.3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71" w:anchor="/contractReportChecks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 на пакети отчетни документи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6252B84" wp14:editId="4B0325BE">
                  <wp:extent cx="47625" cy="152400"/>
                  <wp:effectExtent l="0" t="0" r="9525" b="0"/>
                  <wp:docPr id="174" name="Picture 17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72" w:anchor="/contractReportChecks/36119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Преглед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2CBCC1B" wp14:editId="6F61F8BB">
                  <wp:extent cx="47625" cy="152400"/>
                  <wp:effectExtent l="0" t="0" r="9525" b="0"/>
                  <wp:docPr id="175" name="Picture 17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73" w:anchor="/contractReportChecks/36119/checks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Проверки</w:t>
              </w:r>
            </w:hyperlink>
            <w:r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427FB704" w14:textId="77777777" w:rsidR="00154FF3" w:rsidRPr="00980717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74" w:anchor="/contractReportChecks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 на пакети отчетни документи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C8FFE5E" wp14:editId="5B1E2D4B">
                  <wp:extent cx="47625" cy="152400"/>
                  <wp:effectExtent l="0" t="0" r="9525" b="0"/>
                  <wp:docPr id="176" name="Picture 17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75" w:anchor="/contractReportChecks/36119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Преглед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FBC8B96" wp14:editId="6F43BE33">
                  <wp:extent cx="47625" cy="152400"/>
                  <wp:effectExtent l="0" t="0" r="9525" b="0"/>
                  <wp:docPr id="177" name="Picture 17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76" w:anchor="/contractReportChecks/36119/checks?rf=1582201329000" w:history="1"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Проверки</w:t>
              </w:r>
            </w:hyperlink>
            <w:r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6AFA88E3" w14:textId="00F34D92" w:rsidR="00A5793D" w:rsidRPr="00980717" w:rsidRDefault="00791774" w:rsidP="002935DE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ч</w:t>
            </w:r>
            <w:r w:rsidR="00C349D5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="00C349D5"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="00C349D5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4ECAF102" w14:textId="28625584" w:rsidTr="00147348">
        <w:trPr>
          <w:trHeight w:val="8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46A4C" w14:textId="2B8470B7" w:rsidR="00A5793D" w:rsidRPr="00980717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5</w:t>
            </w:r>
            <w:r w:rsidR="00A5793D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EC6CB" w14:textId="6D84AAF4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 xml:space="preserve">Искането за плащане е в статус „Одобрен“ в секция „Верифицирано ИП“ на ИСУН 2020. </w:t>
            </w:r>
          </w:p>
          <w:p w14:paraId="51DD23C6" w14:textId="77777777" w:rsidR="00A5793D" w:rsidRPr="00980717" w:rsidRDefault="00A5793D" w:rsidP="002935DE">
            <w:pPr>
              <w:spacing w:line="360" w:lineRule="auto"/>
              <w:jc w:val="both"/>
              <w:rPr>
                <w:b/>
                <w:bCs/>
                <w:i/>
                <w:color w:val="000000" w:themeColor="text1"/>
                <w:lang w:val="bg-BG" w:eastAsia="fr-FR"/>
              </w:rPr>
            </w:pPr>
            <w:r w:rsidRPr="00980717">
              <w:rPr>
                <w:b/>
                <w:bCs/>
                <w:i/>
                <w:color w:val="000000" w:themeColor="text1"/>
                <w:lang w:val="bg-BG" w:eastAsia="fr-FR"/>
              </w:rPr>
              <w:t>Посочете датата на верификация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F04F84" w14:textId="3FCAD8BC" w:rsidR="00A5793D" w:rsidRPr="00980717" w:rsidRDefault="00014291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ИСУН 2020</w:t>
            </w:r>
          </w:p>
          <w:p w14:paraId="6F273937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C3B89C" w14:textId="77777777" w:rsidR="00C349D5" w:rsidRPr="00980717" w:rsidRDefault="00C349D5" w:rsidP="00C349D5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Проверете дали искането за плащане е в статус „Одобрен“  и запишете датата на която е одобрено от експерт ФВ в ГД Верификация, плащането по предоставения ПОД в ИСУН 2020, 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>както следва:</w:t>
            </w:r>
          </w:p>
          <w:p w14:paraId="2DAF5218" w14:textId="77777777" w:rsidR="00A5793D" w:rsidRPr="00980717" w:rsidRDefault="00727291" w:rsidP="002935DE">
            <w:pPr>
              <w:spacing w:line="360" w:lineRule="auto"/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ИСУН 2020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FCCC5E9" wp14:editId="7DD16105">
                  <wp:extent cx="49530" cy="149225"/>
                  <wp:effectExtent l="0" t="0" r="0" b="0"/>
                  <wp:docPr id="60" name="Picture 6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bCs/>
                <w:color w:val="000000" w:themeColor="text1"/>
                <w:sz w:val="18"/>
                <w:szCs w:val="18"/>
                <w:lang w:eastAsia="fr-FR"/>
              </w:rPr>
              <w:t xml:space="preserve"> </w:t>
            </w:r>
            <w:hyperlink r:id="rId77" w:anchor="/contractReportChecks" w:history="1">
              <w:r w:rsidR="00FD104B" w:rsidRPr="00980717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="00FD104B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3A8B6DC" wp14:editId="3A7BE9FE">
                  <wp:extent cx="49530" cy="149225"/>
                  <wp:effectExtent l="0" t="0" r="0" b="0"/>
                  <wp:docPr id="57" name="Picture 5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104B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78" w:anchor="/contractReportChecks/38234?rf=1582288941000" w:history="1">
              <w:r w:rsidR="00FD104B" w:rsidRPr="00980717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="00FD104B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ECC8778" wp14:editId="4775EA66">
                  <wp:extent cx="49530" cy="149225"/>
                  <wp:effectExtent l="0" t="0" r="0" b="0"/>
                  <wp:docPr id="58" name="Picture 5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104B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79" w:anchor="/contractReportChecks/38234/documents?rf=1582288941000" w:history="1">
              <w:r w:rsidR="00FD104B" w:rsidRPr="00980717">
                <w:rPr>
                  <w:color w:val="000000" w:themeColor="text1"/>
                  <w:sz w:val="18"/>
                  <w:szCs w:val="18"/>
                  <w:lang w:val="bg-BG" w:eastAsia="bg-BG"/>
                </w:rPr>
                <w:t>Основни</w:t>
              </w:r>
            </w:hyperlink>
            <w:r w:rsidR="00014291"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данн</w:t>
            </w:r>
            <w:r w:rsidR="00FD104B"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и</w:t>
            </w:r>
            <w:r w:rsidR="00FD104B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1AE22CD" wp14:editId="6079BA7C">
                  <wp:extent cx="49530" cy="149225"/>
                  <wp:effectExtent l="0" t="0" r="0" b="0"/>
                  <wp:docPr id="59" name="Picture 5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104B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 “Дата на верификация“</w:t>
            </w:r>
          </w:p>
          <w:p w14:paraId="5F7775E7" w14:textId="5D5137A4" w:rsidR="00E04DAF" w:rsidRPr="00980717" w:rsidRDefault="00A903D5" w:rsidP="00955C35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5097EA35" w14:textId="77777777" w:rsidTr="00147348">
        <w:trPr>
          <w:trHeight w:val="5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2B8B" w14:textId="77777777" w:rsidR="008F2D9F" w:rsidRPr="00980717" w:rsidRDefault="008F2D9F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45EA" w14:textId="77777777" w:rsidR="008F2D9F" w:rsidRPr="00980717" w:rsidRDefault="008F2D9F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B333A0" w14:textId="77777777" w:rsidR="008F2D9F" w:rsidRPr="00980717" w:rsidRDefault="008F2D9F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ИСУН 2020</w:t>
            </w:r>
          </w:p>
          <w:p w14:paraId="52AE1AB7" w14:textId="77777777" w:rsidR="008F2D9F" w:rsidRPr="00980717" w:rsidRDefault="008F2D9F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BE78DD" w14:textId="57D9BB1E" w:rsidR="008F2D9F" w:rsidRPr="00980717" w:rsidRDefault="00886D5F" w:rsidP="008F2D9F">
            <w:pPr>
              <w:spacing w:line="360" w:lineRule="auto"/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Във връзка с проверката по Контроли № 6, № 7 и № 8, установете </w:t>
            </w:r>
            <w:r w:rsidR="008F2D9F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типа на искането за плащане</w:t>
            </w:r>
            <w:r w:rsidR="008F2D9F"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, </w:t>
            </w:r>
            <w:r w:rsidR="008F2D9F" w:rsidRPr="00980717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7C43D038" w14:textId="379DBD14" w:rsidR="008F2D9F" w:rsidRPr="00980717" w:rsidRDefault="005B6420" w:rsidP="008F2D9F">
            <w:pPr>
              <w:spacing w:line="360" w:lineRule="auto"/>
              <w:jc w:val="both"/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</w:pPr>
            <w:hyperlink r:id="rId80" w:anchor="/contractReportChecks" w:history="1">
              <w:r w:rsidR="008F2D9F"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 на пакети отчетни документи</w:t>
              </w:r>
            </w:hyperlink>
            <w:r w:rsidR="008F2D9F" w:rsidRPr="00980717">
              <w:rPr>
                <w:color w:val="000000" w:themeColor="text1"/>
                <w:sz w:val="18"/>
                <w:szCs w:val="18"/>
                <w:lang w:eastAsia="bg-BG"/>
              </w:rPr>
              <w:t xml:space="preserve"> </w:t>
            </w:r>
            <w:r w:rsidR="008F2D9F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C5836C1" wp14:editId="6F397B19">
                  <wp:extent cx="47625" cy="152400"/>
                  <wp:effectExtent l="0" t="0" r="9525" b="0"/>
                  <wp:docPr id="31" name="Picture 3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F2D9F"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81" w:anchor="/contractReportChecks/36119?rf=1582201579000" w:history="1">
              <w:r w:rsidR="008F2D9F"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Преглед</w:t>
              </w:r>
            </w:hyperlink>
            <w:r w:rsidR="008F2D9F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B346359" wp14:editId="73D40B25">
                  <wp:extent cx="47625" cy="152400"/>
                  <wp:effectExtent l="0" t="0" r="9525" b="0"/>
                  <wp:docPr id="32" name="Picture 3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F2D9F"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r w:rsidR="008F2D9F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Данни за САП „</w:t>
            </w:r>
            <w:r w:rsidR="008F2D9F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Тип на искане за плащане“</w:t>
            </w:r>
            <w:r w:rsidR="008F2D9F"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</w:p>
        </w:tc>
      </w:tr>
      <w:tr w:rsidR="00980717" w:rsidRPr="00980717" w14:paraId="72CA898A" w14:textId="04F30DAA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C7A5" w14:textId="75738C6B" w:rsidR="00A5793D" w:rsidRPr="00980717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6</w:t>
            </w:r>
            <w:r w:rsidR="00A5793D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3F0B0" w14:textId="5291C02F" w:rsidR="00A5793D" w:rsidRPr="00980717" w:rsidRDefault="00A5793D" w:rsidP="002935DE">
            <w:pPr>
              <w:spacing w:line="360" w:lineRule="auto"/>
              <w:jc w:val="both"/>
              <w:rPr>
                <w:rFonts w:eastAsiaTheme="minorHAnsi"/>
                <w:b/>
                <w:bCs/>
                <w:color w:val="000000" w:themeColor="text1"/>
                <w:spacing w:val="3"/>
                <w:lang w:val="bg-BG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Сумата на верифицираните разходи и сумата на БФП не превишават тези, заложени в административния договор, включително с натрупване по предишни искания (попълва се при окончателно плащане).</w:t>
            </w:r>
            <w:r w:rsidRPr="00980717">
              <w:rPr>
                <w:rFonts w:eastAsiaTheme="minorHAnsi"/>
                <w:b/>
                <w:bCs/>
                <w:color w:val="000000" w:themeColor="text1"/>
                <w:spacing w:val="3"/>
                <w:lang w:val="bg-BG"/>
              </w:rPr>
              <w:t xml:space="preserve"> </w:t>
            </w:r>
          </w:p>
          <w:p w14:paraId="05848AF4" w14:textId="1C31D4ED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4427F3" w14:textId="35E4CDD9" w:rsidR="001A7B23" w:rsidRPr="00980717" w:rsidRDefault="00C35BB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1. </w:t>
            </w:r>
            <w:r w:rsidR="001A7B23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ИСУН 2020</w:t>
            </w:r>
          </w:p>
          <w:p w14:paraId="6AE670B1" w14:textId="7DF0FB1B" w:rsidR="00A5793D" w:rsidRPr="00980717" w:rsidRDefault="00C35BB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2. </w:t>
            </w:r>
            <w:r w:rsidR="002B76B8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</w:p>
          <w:p w14:paraId="257E2127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BD6DBA" w14:textId="762BFA4F" w:rsidR="008F2D9F" w:rsidRPr="00980717" w:rsidRDefault="008F2D9F" w:rsidP="008F2D9F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В случай, че искането за плащане не е окончателно, 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отговорете на контролата „</w:t>
            </w:r>
            <w:r w:rsidRPr="00980717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“, направете коментар и продължете със следващите контроли, в противен случай :</w:t>
            </w:r>
          </w:p>
          <w:p w14:paraId="563089D3" w14:textId="6C8815E9" w:rsidR="00727291" w:rsidRPr="00980717" w:rsidRDefault="00C313C5" w:rsidP="008F2D9F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/>
                <w:color w:val="000000" w:themeColor="text1"/>
                <w:sz w:val="18"/>
                <w:szCs w:val="18"/>
                <w:lang w:val="en-US"/>
              </w:rPr>
              <w:t>I.</w:t>
            </w:r>
            <w:r w:rsidRPr="00980717">
              <w:rPr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8B3AF3"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Проверете и изчислете </w:t>
            </w:r>
            <w:r w:rsidR="008B3AF3" w:rsidRPr="00980717">
              <w:rPr>
                <w:b/>
                <w:color w:val="000000" w:themeColor="text1"/>
                <w:sz w:val="18"/>
                <w:szCs w:val="18"/>
                <w:lang w:val="bg-BG"/>
              </w:rPr>
              <w:t>общата сума на верифицираните разходи</w:t>
            </w:r>
            <w:r w:rsidRPr="00980717">
              <w:rPr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>като събирате сумите на верифицирани разходи до момента и верифицирани разходи с настоящото решение за верификация</w:t>
            </w:r>
            <w:r w:rsidR="008B3AF3"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, </w:t>
            </w:r>
            <w:r w:rsidR="008B3AF3" w:rsidRPr="00980717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0FDAE014" w14:textId="37D7E33B" w:rsidR="001A7B23" w:rsidRPr="00980717" w:rsidRDefault="008B3AF3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/>
                <w:color w:val="000000" w:themeColor="text1"/>
                <w:sz w:val="18"/>
                <w:szCs w:val="18"/>
                <w:lang w:val="bg-BG"/>
              </w:rPr>
              <w:t xml:space="preserve">1 </w:t>
            </w:r>
            <w:r w:rsidR="001A7B23" w:rsidRPr="00980717">
              <w:rPr>
                <w:b/>
                <w:color w:val="000000" w:themeColor="text1"/>
                <w:sz w:val="18"/>
                <w:szCs w:val="18"/>
                <w:lang w:val="bg-BG"/>
              </w:rPr>
              <w:t>Верифицирани разходи до момента</w:t>
            </w:r>
            <w:r w:rsidR="001A7B23"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: </w:t>
            </w:r>
            <w:bookmarkStart w:id="1" w:name="stateLink"/>
            <w:r w:rsidR="001A7B23" w:rsidRPr="00980717">
              <w:rPr>
                <w:color w:val="000000" w:themeColor="text1"/>
                <w:sz w:val="18"/>
                <w:szCs w:val="18"/>
              </w:rPr>
              <w:fldChar w:fldCharType="begin"/>
            </w:r>
            <w:r w:rsidR="001A7B23" w:rsidRPr="00980717">
              <w:rPr>
                <w:color w:val="000000" w:themeColor="text1"/>
                <w:sz w:val="18"/>
                <w:szCs w:val="18"/>
              </w:rPr>
              <w:instrText xml:space="preserve"> HYPERLINK "https://umis2020.government.bg/" \l "/contractReportChecks" </w:instrText>
            </w:r>
            <w:r w:rsidR="001A7B23" w:rsidRPr="00980717">
              <w:rPr>
                <w:color w:val="000000" w:themeColor="text1"/>
                <w:sz w:val="18"/>
                <w:szCs w:val="18"/>
              </w:rPr>
              <w:fldChar w:fldCharType="separate"/>
            </w:r>
            <w:r w:rsidR="001A7B23" w:rsidRPr="00980717">
              <w:rPr>
                <w:rStyle w:val="ng-binding"/>
                <w:color w:val="000000" w:themeColor="text1"/>
                <w:sz w:val="18"/>
                <w:szCs w:val="18"/>
              </w:rPr>
              <w:t>Мониторинг на пакети отчетни документи</w:t>
            </w:r>
            <w:r w:rsidR="001A7B23" w:rsidRPr="00980717">
              <w:rPr>
                <w:color w:val="000000" w:themeColor="text1"/>
                <w:sz w:val="18"/>
                <w:szCs w:val="18"/>
              </w:rPr>
              <w:fldChar w:fldCharType="end"/>
            </w:r>
            <w:r w:rsidR="001A7B2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ED237A7" wp14:editId="40A8262A">
                  <wp:extent cx="46355" cy="151130"/>
                  <wp:effectExtent l="0" t="0" r="0" b="1270"/>
                  <wp:docPr id="62" name="Picture 6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A7B23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82" w:anchor="/contractReportChecks/34022?rf=1582542371000" w:history="1">
              <w:r w:rsidR="001A7B23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Преглед</w:t>
              </w:r>
            </w:hyperlink>
            <w:bookmarkEnd w:id="1"/>
            <w:r w:rsidR="001A7B2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1ADED90" wp14:editId="43F3F869">
                  <wp:extent cx="46355" cy="151130"/>
                  <wp:effectExtent l="0" t="0" r="0" b="1270"/>
                  <wp:docPr id="61" name="Picture 6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A7B23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="001A7B23" w:rsidRPr="00980717">
              <w:rPr>
                <w:rStyle w:val="ng-binding"/>
                <w:color w:val="000000" w:themeColor="text1"/>
                <w:sz w:val="18"/>
                <w:szCs w:val="18"/>
              </w:rPr>
              <w:t>Искания за плащания до момента</w:t>
            </w:r>
          </w:p>
          <w:p w14:paraId="4F5759EA" w14:textId="228CF0BB" w:rsidR="00727291" w:rsidRPr="00980717" w:rsidRDefault="001A7B23" w:rsidP="002935DE">
            <w:pPr>
              <w:spacing w:line="360" w:lineRule="auto"/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/>
                <w:color w:val="000000" w:themeColor="text1"/>
                <w:sz w:val="18"/>
                <w:szCs w:val="18"/>
                <w:lang w:val="bg-BG"/>
              </w:rPr>
              <w:t>2. Верифицирани разходи с настоящото решение за верификация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: </w:t>
            </w:r>
            <w:hyperlink r:id="rId83" w:anchor="/contractReportChecks" w:history="1">
              <w:r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Мониторинг на пакети отчетни документи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BAAA16E" wp14:editId="2BFFB308">
                  <wp:extent cx="46355" cy="151130"/>
                  <wp:effectExtent l="0" t="0" r="0" b="1270"/>
                  <wp:docPr id="64" name="Picture 6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84" w:anchor="/contractReportChecks/34022?rf=1582542371000" w:history="1">
              <w:r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Преглед</w:t>
              </w:r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B840AFB" wp14:editId="63A60730">
                  <wp:extent cx="46355" cy="151130"/>
                  <wp:effectExtent l="0" t="0" r="0" b="1270"/>
                  <wp:docPr id="65" name="Picture 6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Верифицирано ИП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36EABA1" wp14:editId="77BB2E9B">
                  <wp:extent cx="46355" cy="151130"/>
                  <wp:effectExtent l="0" t="0" r="0" b="1270"/>
                  <wp:docPr id="66" name="Picture 6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980717">
              <w:rPr>
                <w:rStyle w:val="ng-binding"/>
                <w:color w:val="000000" w:themeColor="text1"/>
                <w:sz w:val="18"/>
                <w:szCs w:val="18"/>
              </w:rPr>
              <w:t>Преглед на верифицирано искане за плащане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8A613AF" wp14:editId="464E026E">
                  <wp:extent cx="46355" cy="151130"/>
                  <wp:effectExtent l="0" t="0" r="0" b="1270"/>
                  <wp:docPr id="68" name="Picture 6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Стойност на верифицирани средства</w:t>
            </w:r>
            <w:r w:rsidR="00955C35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.</w:t>
            </w:r>
          </w:p>
          <w:p w14:paraId="332EDDE5" w14:textId="5C91EF2E" w:rsidR="00C35BB2" w:rsidRPr="00980717" w:rsidRDefault="00C35BB2" w:rsidP="002935DE">
            <w:pPr>
              <w:spacing w:line="360" w:lineRule="auto"/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С цел идентичност на решението и верифицирана стойност в ИСУН 2020, сравнете за еднаквост на проверената им стойност в ИСУН 2020 и верифицирани разходи с предложените в настоящото решение за верификация.</w:t>
            </w:r>
          </w:p>
          <w:p w14:paraId="2F561AF1" w14:textId="5B01A292" w:rsidR="001A7B23" w:rsidRPr="00980717" w:rsidRDefault="00C313C5" w:rsidP="002935DE">
            <w:pPr>
              <w:spacing w:line="360" w:lineRule="auto"/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</w:pPr>
            <w:r w:rsidRPr="00980717">
              <w:rPr>
                <w:b/>
                <w:color w:val="000000" w:themeColor="text1"/>
                <w:sz w:val="18"/>
                <w:szCs w:val="18"/>
                <w:lang w:val="en-US"/>
              </w:rPr>
              <w:t>II.</w:t>
            </w:r>
            <w:r w:rsidRPr="00980717">
              <w:rPr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>Проверете стойността на административни</w:t>
            </w:r>
            <w:r w:rsidR="00955C35" w:rsidRPr="00980717">
              <w:rPr>
                <w:color w:val="000000" w:themeColor="text1"/>
                <w:sz w:val="18"/>
                <w:szCs w:val="18"/>
                <w:lang w:val="bg-BG"/>
              </w:rPr>
              <w:t>я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 договор/заповед, </w:t>
            </w:r>
            <w:r w:rsidRPr="00980717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021061E9" w14:textId="5FF4BF08" w:rsidR="00C313C5" w:rsidRPr="00980717" w:rsidRDefault="005B6420" w:rsidP="002935DE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hyperlink r:id="rId85" w:anchor="/contracts" w:history="1">
              <w:r w:rsidR="00C313C5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Договори</w:t>
              </w:r>
            </w:hyperlink>
            <w:r w:rsidR="00C313C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39A4462" wp14:editId="407466E1">
                  <wp:extent cx="46355" cy="151130"/>
                  <wp:effectExtent l="0" t="0" r="0" b="1270"/>
                  <wp:docPr id="70" name="Picture 7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313C5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86" w:anchor="/contracts/9319?rf=1582548318000" w:history="1">
              <w:r w:rsidR="00C313C5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Преглед</w:t>
              </w:r>
            </w:hyperlink>
            <w:r w:rsidR="00C313C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03E52FC" wp14:editId="1C15A8FB">
                  <wp:extent cx="46355" cy="151130"/>
                  <wp:effectExtent l="0" t="0" r="0" b="1270"/>
                  <wp:docPr id="69" name="Picture 6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313C5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="00C313C5" w:rsidRPr="00980717">
              <w:rPr>
                <w:rStyle w:val="ng-binding"/>
                <w:color w:val="000000" w:themeColor="text1"/>
                <w:sz w:val="18"/>
                <w:szCs w:val="18"/>
              </w:rPr>
              <w:t>Промени и изменения</w:t>
            </w:r>
            <w:r w:rsidR="00C313C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997348D" wp14:editId="68C7ED5F">
                  <wp:extent cx="46355" cy="151130"/>
                  <wp:effectExtent l="0" t="0" r="0" b="1270"/>
                  <wp:docPr id="71" name="Picture 7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313C5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Договори (</w:t>
            </w:r>
            <w:r w:rsidR="00C313C5" w:rsidRPr="00980717">
              <w:rPr>
                <w:rStyle w:val="ng-binding"/>
                <w:i/>
                <w:color w:val="000000" w:themeColor="text1"/>
                <w:sz w:val="18"/>
                <w:szCs w:val="18"/>
                <w:lang w:val="bg-BG"/>
              </w:rPr>
              <w:t>последна версия)</w:t>
            </w:r>
            <w:r w:rsidR="00CF7ACF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CF7ACF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0E4ADEE" wp14:editId="2FF13AD6">
                  <wp:extent cx="46355" cy="151130"/>
                  <wp:effectExtent l="0" t="0" r="0" b="1270"/>
                  <wp:docPr id="72" name="Picture 7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F7ACF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Преглед на договор</w:t>
            </w:r>
            <w:r w:rsidR="00814E4F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- „Договор-</w:t>
            </w:r>
            <w:r w:rsidR="00CF7ACF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Данни за САП</w:t>
            </w:r>
            <w:r w:rsidR="00814E4F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“</w:t>
            </w:r>
          </w:p>
          <w:p w14:paraId="495E8533" w14:textId="7B3722B3" w:rsidR="00727291" w:rsidRPr="00980717" w:rsidRDefault="00C313C5" w:rsidP="002935DE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Съпоставете така получените стойности </w:t>
            </w:r>
            <w:r w:rsidR="00814E4F" w:rsidRPr="00980717">
              <w:rPr>
                <w:color w:val="000000" w:themeColor="text1"/>
                <w:sz w:val="18"/>
                <w:szCs w:val="18"/>
                <w:lang w:val="bg-BG"/>
              </w:rPr>
              <w:t>по т.</w:t>
            </w:r>
            <w:r w:rsidRPr="00980717">
              <w:rPr>
                <w:color w:val="000000" w:themeColor="text1"/>
                <w:sz w:val="18"/>
                <w:szCs w:val="18"/>
                <w:lang w:val="en-US"/>
              </w:rPr>
              <w:t>I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 и </w:t>
            </w:r>
            <w:r w:rsidR="00814E4F" w:rsidRPr="00980717">
              <w:rPr>
                <w:color w:val="000000" w:themeColor="text1"/>
                <w:sz w:val="18"/>
                <w:szCs w:val="18"/>
                <w:lang w:val="bg-BG"/>
              </w:rPr>
              <w:t>т.</w:t>
            </w:r>
            <w:r w:rsidRPr="00980717">
              <w:rPr>
                <w:color w:val="000000" w:themeColor="text1"/>
                <w:sz w:val="18"/>
                <w:szCs w:val="18"/>
                <w:lang w:val="en-US"/>
              </w:rPr>
              <w:t>II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>.</w:t>
            </w:r>
          </w:p>
          <w:p w14:paraId="73405BF6" w14:textId="7260E3B9" w:rsidR="00E04DAF" w:rsidRPr="00980717" w:rsidRDefault="00A903D5" w:rsidP="002935DE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37031FE8" w14:textId="7ABA8888" w:rsidR="009C5C8D" w:rsidRPr="00980717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Реф. НАРЕДБА № Н-3 ОТ 22 МАЙ 2018 Г.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</w:rPr>
              <w:t> </w:t>
            </w:r>
            <w:r w:rsidRPr="00980717">
              <w:rPr>
                <w:bCs/>
                <w:color w:val="000000" w:themeColor="text1"/>
                <w:sz w:val="18"/>
                <w:szCs w:val="18"/>
                <w:lang w:eastAsia="fr-FR"/>
              </w:rPr>
              <w:t xml:space="preserve"> </w:t>
            </w:r>
            <w:r w:rsidRPr="00980717">
              <w:rPr>
                <w:color w:val="000000" w:themeColor="text1"/>
                <w:sz w:val="18"/>
                <w:szCs w:val="18"/>
              </w:rPr>
              <w:t>Чл. 9. (Изм. - ДВ, бр. 83 от 2019 г.)  (1) Управляващият орган извършва междинни и окончателни плащания към бенефициентите след верифициране на разходите. </w:t>
            </w:r>
          </w:p>
          <w:p w14:paraId="7B5FF810" w14:textId="78E1F093" w:rsidR="00A5793D" w:rsidRPr="00980717" w:rsidRDefault="009C5C8D" w:rsidP="006804AC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(2) Окончателното плащане се изчислява, като от общо верифицираните допустими разходи, финансирани с безвъзмездна финансова помощ по проекта, се приспаднат извършените авансови и междинни плащания. Размерът и условията за плащането му се определят в акта по </w:t>
            </w:r>
            <w:hyperlink r:id="rId87" w:history="1">
              <w:r w:rsidRPr="00980717">
                <w:rPr>
                  <w:rStyle w:val="Hyperlink"/>
                  <w:color w:val="000000" w:themeColor="text1"/>
                  <w:sz w:val="18"/>
                  <w:szCs w:val="18"/>
                </w:rPr>
                <w:t>чл. 2, ал. 1</w:t>
              </w:r>
            </w:hyperlink>
            <w:r w:rsidRPr="00980717">
              <w:rPr>
                <w:color w:val="000000" w:themeColor="text1"/>
                <w:sz w:val="18"/>
                <w:szCs w:val="18"/>
              </w:rPr>
              <w:t>.</w:t>
            </w:r>
          </w:p>
        </w:tc>
      </w:tr>
      <w:tr w:rsidR="00980717" w:rsidRPr="00980717" w14:paraId="3CBE1DB5" w14:textId="2BBC7EB1" w:rsidTr="00147348">
        <w:trPr>
          <w:trHeight w:val="15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B720F" w14:textId="4F7B27C4" w:rsidR="00A5793D" w:rsidRPr="00980717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en-US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7.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39E43" w14:textId="44B7A32E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 xml:space="preserve">Сборът от авансовите и междинните плащания не превишава нормативно определеният максимален размер, изразен в процентно съотношение спрямо общата сума на договорената БФП </w:t>
            </w:r>
            <w:r w:rsidRPr="00980717">
              <w:rPr>
                <w:bCs/>
                <w:color w:val="000000" w:themeColor="text1"/>
                <w:lang w:val="en-US" w:eastAsia="fr-FR"/>
              </w:rPr>
              <w:t>(</w:t>
            </w:r>
            <w:r w:rsidRPr="00980717">
              <w:rPr>
                <w:bCs/>
                <w:color w:val="000000" w:themeColor="text1"/>
                <w:lang w:val="bg-BG" w:eastAsia="fr-FR"/>
              </w:rPr>
              <w:t>попълва се при авансови и междинни плащания</w:t>
            </w:r>
            <w:r w:rsidRPr="00980717">
              <w:rPr>
                <w:bCs/>
                <w:color w:val="000000" w:themeColor="text1"/>
                <w:lang w:val="en-US" w:eastAsia="fr-FR"/>
              </w:rPr>
              <w:t>)</w:t>
            </w:r>
            <w:r w:rsidRPr="00980717">
              <w:rPr>
                <w:bCs/>
                <w:color w:val="000000" w:themeColor="text1"/>
                <w:lang w:val="bg-BG" w:eastAsia="fr-FR"/>
              </w:rPr>
              <w:t>.</w:t>
            </w:r>
          </w:p>
          <w:p w14:paraId="6BAB31ED" w14:textId="1CEB000D" w:rsidR="00A5793D" w:rsidRPr="00980717" w:rsidRDefault="00A5793D" w:rsidP="002935DE">
            <w:pPr>
              <w:shd w:val="clear" w:color="auto" w:fill="FEFEFE"/>
              <w:spacing w:line="360" w:lineRule="auto"/>
              <w:jc w:val="both"/>
              <w:rPr>
                <w:bCs/>
                <w:i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A753B3" w14:textId="28D2CB94" w:rsidR="00A5793D" w:rsidRPr="00980717" w:rsidRDefault="00C35BB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ИСУН 2020</w:t>
            </w:r>
          </w:p>
          <w:p w14:paraId="293367C1" w14:textId="1DA7886D" w:rsidR="00C35BB2" w:rsidRPr="00980717" w:rsidRDefault="00C35BB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2. </w:t>
            </w:r>
            <w:r w:rsidR="002B76B8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</w:p>
          <w:p w14:paraId="3642D3A4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F2C883" w14:textId="7CE51B58" w:rsidR="008F2D9F" w:rsidRPr="00980717" w:rsidRDefault="008F2D9F" w:rsidP="008F2D9F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В случай, че искането за плащане е окончателно, 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отговорете на контролата „</w:t>
            </w:r>
            <w:r w:rsidRPr="00980717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“, направете коментар и продължете със следващите контроли, в противен случай :</w:t>
            </w:r>
          </w:p>
          <w:p w14:paraId="125D9F73" w14:textId="481A99DA" w:rsidR="00CF7ACF" w:rsidRPr="00980717" w:rsidRDefault="00CF7AC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/>
                <w:color w:val="000000" w:themeColor="text1"/>
                <w:sz w:val="18"/>
                <w:szCs w:val="18"/>
                <w:lang w:val="en-US"/>
              </w:rPr>
              <w:t>I.</w:t>
            </w:r>
            <w:r w:rsidRPr="00980717">
              <w:rPr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>Проверете и изчислете общата сума на авансовите и междинни плащания</w:t>
            </w:r>
            <w:r w:rsidRPr="00980717">
              <w:rPr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до момента, </w:t>
            </w:r>
            <w:r w:rsidRPr="00980717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2F72EBE1" w14:textId="4E3F3520" w:rsidR="00CF7ACF" w:rsidRPr="00980717" w:rsidRDefault="005B6420" w:rsidP="002935DE">
            <w:pPr>
              <w:shd w:val="clear" w:color="auto" w:fill="FFFFFF"/>
              <w:spacing w:line="360" w:lineRule="auto"/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</w:pPr>
            <w:hyperlink r:id="rId88" w:anchor="/contracts" w:history="1">
              <w:r w:rsidR="00CF7ACF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Договори</w:t>
              </w:r>
            </w:hyperlink>
            <w:r w:rsidR="00CF7ACF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521E1CF" wp14:editId="732E1DD8">
                  <wp:extent cx="44450" cy="154940"/>
                  <wp:effectExtent l="0" t="0" r="0" b="0"/>
                  <wp:docPr id="75" name="Picture 7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F7AC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="00CF7ACF" w:rsidRPr="00980717">
              <w:rPr>
                <w:rStyle w:val="ng-binding"/>
                <w:color w:val="000000" w:themeColor="text1"/>
                <w:sz w:val="18"/>
                <w:szCs w:val="18"/>
              </w:rPr>
              <w:t>Преглед</w:t>
            </w:r>
            <w:r w:rsidR="00CF7ACF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91370F9" wp14:editId="19E1C060">
                  <wp:extent cx="44450" cy="154940"/>
                  <wp:effectExtent l="0" t="0" r="0" b="0"/>
                  <wp:docPr id="76" name="Picture 7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F7ACF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Допълнителна информация-</w:t>
            </w:r>
            <w:r w:rsidR="00814E4F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„</w:t>
            </w:r>
            <w:r w:rsidR="00CF7ACF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Реално изплатени суми</w:t>
            </w:r>
            <w:r w:rsidR="00814E4F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“</w:t>
            </w:r>
          </w:p>
          <w:p w14:paraId="4106B66A" w14:textId="045D672A" w:rsidR="00814E4F" w:rsidRPr="00980717" w:rsidRDefault="00507363" w:rsidP="002935DE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/>
                <w:color w:val="000000" w:themeColor="text1"/>
                <w:sz w:val="18"/>
                <w:szCs w:val="18"/>
                <w:lang w:val="en-US"/>
              </w:rPr>
              <w:t>II.</w:t>
            </w:r>
            <w:r w:rsidRPr="00980717">
              <w:rPr>
                <w:b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>Проверете стойността на одобрената сума за плащане с на</w:t>
            </w:r>
            <w:r w:rsidR="00C35BB2" w:rsidRPr="00980717">
              <w:rPr>
                <w:color w:val="000000" w:themeColor="text1"/>
                <w:sz w:val="18"/>
                <w:szCs w:val="18"/>
                <w:lang w:val="bg-BG"/>
              </w:rPr>
              <w:t>с</w:t>
            </w:r>
            <w:r w:rsidR="00814E4F"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тоящото решение за верификация, </w:t>
            </w:r>
            <w:r w:rsidR="00814E4F" w:rsidRPr="00980717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50587EB7" w14:textId="333A196A" w:rsidR="00507363" w:rsidRPr="00980717" w:rsidRDefault="005B6420" w:rsidP="002935DE">
            <w:pPr>
              <w:shd w:val="clear" w:color="auto" w:fill="FFFFFF"/>
              <w:spacing w:line="360" w:lineRule="auto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hyperlink r:id="rId89" w:anchor="/contractReportChecks" w:history="1">
              <w:r w:rsidR="00814E4F"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 на пакети отчетни документи</w:t>
              </w:r>
            </w:hyperlink>
            <w:r w:rsidR="00814E4F" w:rsidRPr="00980717">
              <w:rPr>
                <w:color w:val="000000" w:themeColor="text1"/>
                <w:sz w:val="18"/>
                <w:szCs w:val="18"/>
                <w:lang w:eastAsia="bg-BG"/>
              </w:rPr>
              <w:t xml:space="preserve"> </w:t>
            </w:r>
            <w:r w:rsidR="00814E4F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78EA341" wp14:editId="4619DC77">
                  <wp:extent cx="47625" cy="152400"/>
                  <wp:effectExtent l="0" t="0" r="9525" b="0"/>
                  <wp:docPr id="116" name="Picture 11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hyperlink r:id="rId90" w:anchor="/contractReportChecks/36119?rf=1582201579000" w:history="1">
              <w:r w:rsidR="00814E4F"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Преглед</w:t>
              </w:r>
            </w:hyperlink>
            <w:r w:rsidR="00814E4F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92B91A0" wp14:editId="477EA381">
                  <wp:extent cx="47625" cy="152400"/>
                  <wp:effectExtent l="0" t="0" r="9525" b="0"/>
                  <wp:docPr id="117" name="Picture 11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Данни за САП (</w:t>
            </w:r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Одобрена сума за плащане от крайната проверка на искането за плащане, в т.ч</w:t>
            </w:r>
            <w:proofErr w:type="gramStart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.:</w:t>
            </w:r>
            <w:proofErr w:type="gramEnd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…)</w:t>
            </w:r>
          </w:p>
          <w:p w14:paraId="2D4AA130" w14:textId="55476908" w:rsidR="00507363" w:rsidRPr="00980717" w:rsidRDefault="00507363" w:rsidP="002935DE">
            <w:pPr>
              <w:spacing w:line="360" w:lineRule="auto"/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</w:pPr>
            <w:r w:rsidRPr="00980717">
              <w:rPr>
                <w:b/>
                <w:color w:val="000000" w:themeColor="text1"/>
                <w:sz w:val="18"/>
                <w:szCs w:val="18"/>
                <w:lang w:val="en-US"/>
              </w:rPr>
              <w:t>III.</w:t>
            </w:r>
            <w:r w:rsidRPr="00980717">
              <w:rPr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Проверете стойността на административни договор/заповед, </w:t>
            </w:r>
            <w:r w:rsidRPr="00980717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378143CE" w14:textId="77777777" w:rsidR="006804AC" w:rsidRPr="00980717" w:rsidRDefault="005B6420" w:rsidP="006804AC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hyperlink r:id="rId91" w:anchor="/contracts" w:history="1">
              <w:r w:rsidR="006804AC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Договори</w:t>
              </w:r>
            </w:hyperlink>
            <w:r w:rsidR="006804AC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51306FB" wp14:editId="75FFC085">
                  <wp:extent cx="46355" cy="151130"/>
                  <wp:effectExtent l="0" t="0" r="0" b="1270"/>
                  <wp:docPr id="118" name="Picture 11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4AC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92" w:anchor="/contracts/9319?rf=1582548318000" w:history="1">
              <w:r w:rsidR="006804AC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Преглед</w:t>
              </w:r>
            </w:hyperlink>
            <w:r w:rsidR="006804AC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F899989" wp14:editId="0CD41A47">
                  <wp:extent cx="46355" cy="151130"/>
                  <wp:effectExtent l="0" t="0" r="0" b="1270"/>
                  <wp:docPr id="119" name="Picture 11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4AC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="006804AC" w:rsidRPr="00980717">
              <w:rPr>
                <w:rStyle w:val="ng-binding"/>
                <w:color w:val="000000" w:themeColor="text1"/>
                <w:sz w:val="18"/>
                <w:szCs w:val="18"/>
              </w:rPr>
              <w:t>Промени и изменения</w:t>
            </w:r>
            <w:r w:rsidR="006804AC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000D2DC" wp14:editId="7AA61D2E">
                  <wp:extent cx="46355" cy="151130"/>
                  <wp:effectExtent l="0" t="0" r="0" b="1270"/>
                  <wp:docPr id="120" name="Picture 12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4AC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Договори (</w:t>
            </w:r>
            <w:r w:rsidR="006804AC" w:rsidRPr="00980717">
              <w:rPr>
                <w:rStyle w:val="ng-binding"/>
                <w:i/>
                <w:color w:val="000000" w:themeColor="text1"/>
                <w:sz w:val="18"/>
                <w:szCs w:val="18"/>
                <w:lang w:val="bg-BG"/>
              </w:rPr>
              <w:t>последна версия)</w:t>
            </w:r>
            <w:r w:rsidR="006804AC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6804AC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1BA770E" wp14:editId="79762BF9">
                  <wp:extent cx="46355" cy="151130"/>
                  <wp:effectExtent l="0" t="0" r="0" b="1270"/>
                  <wp:docPr id="121" name="Picture 12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4AC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Преглед на договор- „Договор- Данни за САП“</w:t>
            </w:r>
          </w:p>
          <w:p w14:paraId="27A13034" w14:textId="7A23B06B" w:rsidR="00CF7ACF" w:rsidRPr="00980717" w:rsidRDefault="00507363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/>
                <w:color w:val="000000" w:themeColor="text1"/>
                <w:sz w:val="18"/>
                <w:szCs w:val="18"/>
                <w:lang w:val="en-US"/>
              </w:rPr>
              <w:t>IV.</w:t>
            </w:r>
            <w:r w:rsidRPr="00980717">
              <w:rPr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Изчислете в процент общата сума на платените до </w:t>
            </w:r>
            <w:r w:rsidR="00C35BB2"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момента и одобрените </w:t>
            </w:r>
            <w:proofErr w:type="gramStart"/>
            <w:r w:rsidR="00C35BB2" w:rsidRPr="00980717">
              <w:rPr>
                <w:color w:val="000000" w:themeColor="text1"/>
                <w:sz w:val="18"/>
                <w:szCs w:val="18"/>
                <w:lang w:val="bg-BG"/>
              </w:rPr>
              <w:t>с  настоящо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>то</w:t>
            </w:r>
            <w:proofErr w:type="gramEnd"/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 решение разходи</w:t>
            </w:r>
            <w:r w:rsidR="00814E4F" w:rsidRPr="00980717">
              <w:rPr>
                <w:color w:val="000000" w:themeColor="text1"/>
                <w:sz w:val="18"/>
                <w:szCs w:val="18"/>
                <w:lang w:val="bg-BG"/>
              </w:rPr>
              <w:t>,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 спрямо стойността на административни</w:t>
            </w:r>
            <w:r w:rsidR="00814E4F" w:rsidRPr="00980717">
              <w:rPr>
                <w:color w:val="000000" w:themeColor="text1"/>
                <w:sz w:val="18"/>
                <w:szCs w:val="18"/>
                <w:lang w:val="bg-BG"/>
              </w:rPr>
              <w:t>я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 договор/заповед.</w:t>
            </w:r>
          </w:p>
          <w:p w14:paraId="77F8A7BF" w14:textId="6D042959" w:rsidR="00507363" w:rsidRPr="00980717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>В случай, че към бенефициент</w:t>
            </w:r>
            <w:r w:rsidR="008519A7" w:rsidRPr="00980717">
              <w:rPr>
                <w:color w:val="000000" w:themeColor="text1"/>
                <w:sz w:val="18"/>
                <w:szCs w:val="18"/>
                <w:lang w:val="bg-BG"/>
              </w:rPr>
              <w:t>а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 не </w:t>
            </w:r>
            <w:r w:rsidR="00814E4F"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е </w:t>
            </w:r>
            <w:r w:rsidR="007A45CC"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извършено авансово плащане или когато авансът е покрит изцяло с допустими разходи, </w:t>
            </w:r>
            <w:r w:rsidR="007A45CC" w:rsidRPr="00980717">
              <w:rPr>
                <w:b/>
                <w:color w:val="000000" w:themeColor="text1"/>
                <w:sz w:val="18"/>
                <w:szCs w:val="18"/>
                <w:lang w:val="bg-BG"/>
              </w:rPr>
              <w:t>с</w:t>
            </w:r>
            <w:r w:rsidR="00507363" w:rsidRPr="00980717">
              <w:rPr>
                <w:b/>
                <w:color w:val="000000" w:themeColor="text1"/>
                <w:sz w:val="18"/>
                <w:szCs w:val="18"/>
                <w:lang w:val="bg-BG"/>
              </w:rPr>
              <w:t>равнете полученото процентно съотношение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7A45CC" w:rsidRPr="00980717">
              <w:rPr>
                <w:color w:val="000000" w:themeColor="text1"/>
                <w:sz w:val="18"/>
                <w:szCs w:val="18"/>
                <w:lang w:val="bg-BG"/>
              </w:rPr>
              <w:t>с</w:t>
            </w:r>
            <w:r w:rsidR="006804AC"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 нормативно допустимия</w:t>
            </w:r>
            <w:r w:rsidR="00C775C8"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 процент от общата стойност на договора</w:t>
            </w:r>
            <w:r w:rsidR="006804AC" w:rsidRPr="00980717">
              <w:rPr>
                <w:color w:val="000000" w:themeColor="text1"/>
                <w:sz w:val="18"/>
                <w:szCs w:val="18"/>
                <w:lang w:val="bg-BG"/>
              </w:rPr>
              <w:t>.</w:t>
            </w:r>
          </w:p>
          <w:p w14:paraId="328497F1" w14:textId="77777777" w:rsidR="00067786" w:rsidRPr="00980717" w:rsidRDefault="00067786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</w:p>
          <w:p w14:paraId="35801983" w14:textId="77777777" w:rsidR="00F85E3D" w:rsidRPr="00980717" w:rsidRDefault="00F85E3D" w:rsidP="00F85E3D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6A842B03" w14:textId="77777777" w:rsidR="00A5793D" w:rsidRPr="00980717" w:rsidRDefault="008B3AF3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Реф. НАРЕДБА № Н-3 ОТ 22 МАЙ 2018 Г.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</w:rPr>
              <w:t> </w:t>
            </w:r>
            <w:r w:rsidR="00C35BB2" w:rsidRPr="00980717">
              <w:rPr>
                <w:bCs/>
                <w:color w:val="000000" w:themeColor="text1"/>
                <w:sz w:val="18"/>
                <w:szCs w:val="18"/>
                <w:lang w:eastAsia="fr-FR"/>
              </w:rPr>
              <w:t xml:space="preserve"> </w:t>
            </w:r>
          </w:p>
          <w:p w14:paraId="73094441" w14:textId="77777777" w:rsidR="009C5C8D" w:rsidRPr="00980717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Чл. 9. (Изм. - ДВ, бр. 83 от 2019 г.)   (3) Общият размер на авансовите и междинните плащания е следният: </w:t>
            </w:r>
          </w:p>
          <w:p w14:paraId="458C6EF8" w14:textId="77777777" w:rsidR="009C5C8D" w:rsidRPr="00980717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1. </w:t>
            </w:r>
            <w:proofErr w:type="gramStart"/>
            <w:r w:rsidRPr="00980717">
              <w:rPr>
                <w:color w:val="000000" w:themeColor="text1"/>
                <w:sz w:val="18"/>
                <w:szCs w:val="18"/>
              </w:rPr>
              <w:t>за</w:t>
            </w:r>
            <w:proofErr w:type="gramEnd"/>
            <w:r w:rsidRPr="00980717">
              <w:rPr>
                <w:color w:val="000000" w:themeColor="text1"/>
                <w:sz w:val="18"/>
                <w:szCs w:val="18"/>
              </w:rPr>
              <w:t xml:space="preserve"> инфраструктурни проекти на стойност над 10 млн. </w:t>
            </w:r>
            <w:proofErr w:type="gramStart"/>
            <w:r w:rsidRPr="00980717">
              <w:rPr>
                <w:color w:val="000000" w:themeColor="text1"/>
                <w:sz w:val="18"/>
                <w:szCs w:val="18"/>
              </w:rPr>
              <w:t>лв</w:t>
            </w:r>
            <w:proofErr w:type="gramEnd"/>
            <w:r w:rsidRPr="00980717">
              <w:rPr>
                <w:color w:val="000000" w:themeColor="text1"/>
                <w:sz w:val="18"/>
                <w:szCs w:val="18"/>
              </w:rPr>
              <w:t>. и с повече от 50 на сто от общата стойност по проекта за строително-монтажни работи - до 90 % от стойността на финансовата подкрепа; </w:t>
            </w:r>
          </w:p>
          <w:p w14:paraId="3789F596" w14:textId="77777777" w:rsidR="009C5C8D" w:rsidRPr="00980717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2. (</w:t>
            </w:r>
            <w:proofErr w:type="gramStart"/>
            <w:r w:rsidRPr="00980717">
              <w:rPr>
                <w:color w:val="000000" w:themeColor="text1"/>
                <w:sz w:val="18"/>
                <w:szCs w:val="18"/>
              </w:rPr>
              <w:t>изм</w:t>
            </w:r>
            <w:proofErr w:type="gramEnd"/>
            <w:r w:rsidRPr="00980717">
              <w:rPr>
                <w:color w:val="000000" w:themeColor="text1"/>
                <w:sz w:val="18"/>
                <w:szCs w:val="18"/>
              </w:rPr>
              <w:t>. - ДВ, бр. 83 от 2019 г.) при обезпечаване на авансовите плащания към бенефициентите с гаранция, издадена от банка или финансова институция, регистрирани в Република България - до 95 % от стойността на финансовата подкрепа; </w:t>
            </w:r>
          </w:p>
          <w:p w14:paraId="429F5EFF" w14:textId="77777777" w:rsidR="009C5C8D" w:rsidRPr="00980717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3. за бенефициенти от централната администрация на изпълнителната власт, когато утвърдените разходи по бюджета на първостепенния разпоредител, в чиято структура е бенефициентът, са по-високи от размера на отпуснатите авансови плащания - до 95 % от стойността на финансовата подкрепа; </w:t>
            </w:r>
          </w:p>
          <w:p w14:paraId="770C3EDD" w14:textId="77777777" w:rsidR="009C5C8D" w:rsidRPr="00980717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4. </w:t>
            </w:r>
            <w:proofErr w:type="gramStart"/>
            <w:r w:rsidRPr="00980717">
              <w:rPr>
                <w:color w:val="000000" w:themeColor="text1"/>
                <w:sz w:val="18"/>
                <w:szCs w:val="18"/>
              </w:rPr>
              <w:t>във</w:t>
            </w:r>
            <w:proofErr w:type="gramEnd"/>
            <w:r w:rsidRPr="00980717">
              <w:rPr>
                <w:color w:val="000000" w:themeColor="text1"/>
                <w:sz w:val="18"/>
                <w:szCs w:val="18"/>
              </w:rPr>
              <w:t xml:space="preserve"> всички останали случаи - до 80 % от стойността на финансовата подкрепа, определена в акта по </w:t>
            </w:r>
            <w:hyperlink r:id="rId93" w:history="1">
              <w:r w:rsidRPr="00980717">
                <w:rPr>
                  <w:rStyle w:val="Hyperlink"/>
                  <w:color w:val="000000" w:themeColor="text1"/>
                  <w:sz w:val="18"/>
                  <w:szCs w:val="18"/>
                </w:rPr>
                <w:t>чл. 2, ал. 1</w:t>
              </w:r>
            </w:hyperlink>
            <w:r w:rsidRPr="00980717">
              <w:rPr>
                <w:color w:val="000000" w:themeColor="text1"/>
                <w:sz w:val="18"/>
                <w:szCs w:val="18"/>
              </w:rPr>
              <w:t>. </w:t>
            </w:r>
          </w:p>
          <w:p w14:paraId="2BD4A982" w14:textId="77777777" w:rsidR="009C5C8D" w:rsidRPr="00980717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(4) </w:t>
            </w:r>
            <w:hyperlink r:id="rId94" w:history="1">
              <w:r w:rsidRPr="00980717">
                <w:rPr>
                  <w:rStyle w:val="Hyperlink"/>
                  <w:color w:val="000000" w:themeColor="text1"/>
                  <w:sz w:val="18"/>
                  <w:szCs w:val="18"/>
                </w:rPr>
                <w:t>Алинея 3</w:t>
              </w:r>
            </w:hyperlink>
            <w:r w:rsidRPr="00980717">
              <w:rPr>
                <w:color w:val="000000" w:themeColor="text1"/>
                <w:sz w:val="18"/>
                <w:szCs w:val="18"/>
              </w:rPr>
              <w:t> не се прилага в случаите, когато към бенефициентите няма извършено авансово плащане. </w:t>
            </w:r>
          </w:p>
          <w:p w14:paraId="1877B892" w14:textId="77777777" w:rsidR="009C5C8D" w:rsidRPr="00980717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(5) </w:t>
            </w:r>
            <w:hyperlink r:id="rId95" w:history="1">
              <w:r w:rsidRPr="00980717">
                <w:rPr>
                  <w:rStyle w:val="Hyperlink"/>
                  <w:color w:val="000000" w:themeColor="text1"/>
                  <w:sz w:val="18"/>
                  <w:szCs w:val="18"/>
                </w:rPr>
                <w:t>Алинея 3</w:t>
              </w:r>
            </w:hyperlink>
            <w:r w:rsidRPr="00980717">
              <w:rPr>
                <w:color w:val="000000" w:themeColor="text1"/>
                <w:sz w:val="18"/>
                <w:szCs w:val="18"/>
              </w:rPr>
              <w:t> не се прилага, когато авансът е покрит изцяло с допустими разходи съгласно </w:t>
            </w:r>
            <w:hyperlink r:id="rId96" w:anchor="art131_al2');" w:history="1">
              <w:r w:rsidRPr="00980717">
                <w:rPr>
                  <w:rStyle w:val="Hyperlink"/>
                  <w:color w:val="000000" w:themeColor="text1"/>
                  <w:sz w:val="18"/>
                  <w:szCs w:val="18"/>
                </w:rPr>
                <w:t>чл. 131, параграф 2</w:t>
              </w:r>
            </w:hyperlink>
            <w:r w:rsidRPr="00980717">
              <w:rPr>
                <w:color w:val="000000" w:themeColor="text1"/>
                <w:sz w:val="18"/>
                <w:szCs w:val="18"/>
              </w:rPr>
              <w:t> от </w:t>
            </w:r>
            <w:hyperlink r:id="rId97" w:history="1">
              <w:r w:rsidRPr="00980717">
                <w:rPr>
                  <w:rStyle w:val="Hyperlink"/>
                  <w:color w:val="000000" w:themeColor="text1"/>
                  <w:sz w:val="18"/>
                  <w:szCs w:val="18"/>
                </w:rPr>
                <w:t>Регламент (ЕС) № 1303/2013</w:t>
              </w:r>
            </w:hyperlink>
            <w:r w:rsidRPr="00980717">
              <w:rPr>
                <w:color w:val="000000" w:themeColor="text1"/>
                <w:sz w:val="18"/>
                <w:szCs w:val="18"/>
              </w:rPr>
              <w:t>. </w:t>
            </w:r>
          </w:p>
          <w:p w14:paraId="79550FF5" w14:textId="62E595FE" w:rsidR="009C5C8D" w:rsidRPr="00980717" w:rsidRDefault="009C5C8D" w:rsidP="008D0B3D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(6) (Изм. - ДВ, бр. 83 от 2019 г.) Покриването на аванса с допустими разходи съгласно </w:t>
            </w:r>
            <w:hyperlink r:id="rId98" w:anchor="art131_al2');" w:history="1">
              <w:r w:rsidRPr="00980717">
                <w:rPr>
                  <w:rStyle w:val="Hyperlink"/>
                  <w:color w:val="000000" w:themeColor="text1"/>
                  <w:sz w:val="18"/>
                  <w:szCs w:val="18"/>
                </w:rPr>
                <w:t>чл. 131, параграф 2</w:t>
              </w:r>
            </w:hyperlink>
            <w:r w:rsidRPr="00980717">
              <w:rPr>
                <w:color w:val="000000" w:themeColor="text1"/>
                <w:sz w:val="18"/>
                <w:szCs w:val="18"/>
              </w:rPr>
              <w:t> от </w:t>
            </w:r>
            <w:hyperlink r:id="rId99" w:history="1">
              <w:r w:rsidRPr="00980717">
                <w:rPr>
                  <w:rStyle w:val="Hyperlink"/>
                  <w:color w:val="000000" w:themeColor="text1"/>
                  <w:sz w:val="18"/>
                  <w:szCs w:val="18"/>
                </w:rPr>
                <w:t>Регламент (ЕС) № 1303/2013 </w:t>
              </w:r>
            </w:hyperlink>
            <w:r w:rsidRPr="00980717">
              <w:rPr>
                <w:color w:val="000000" w:themeColor="text1"/>
                <w:sz w:val="18"/>
                <w:szCs w:val="18"/>
              </w:rPr>
              <w:t>започва, след като ограниченията по </w:t>
            </w:r>
            <w:hyperlink r:id="rId100" w:history="1">
              <w:r w:rsidRPr="00980717">
                <w:rPr>
                  <w:rStyle w:val="Hyperlink"/>
                  <w:color w:val="000000" w:themeColor="text1"/>
                  <w:sz w:val="18"/>
                  <w:szCs w:val="18"/>
                </w:rPr>
                <w:t>ал. 3</w:t>
              </w:r>
            </w:hyperlink>
            <w:r w:rsidRPr="00980717">
              <w:rPr>
                <w:color w:val="000000" w:themeColor="text1"/>
                <w:sz w:val="18"/>
                <w:szCs w:val="18"/>
              </w:rPr>
              <w:t>, намалени с извършените авансови плащания, бъдат превишени. Управляващият орган уведомява бенефициента, че остатъкът от верифицирания разход се счита за платен с авансовото плащане.</w:t>
            </w:r>
          </w:p>
        </w:tc>
      </w:tr>
      <w:tr w:rsidR="00980717" w:rsidRPr="00980717" w14:paraId="614E82D9" w14:textId="4F522B08" w:rsidTr="00147348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68E81" w14:textId="0A099592" w:rsidR="00A5793D" w:rsidRPr="00980717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8</w:t>
            </w:r>
            <w:r w:rsidR="00A5793D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5DE55" w14:textId="3732BFC5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Искането за плащане е авансово.</w:t>
            </w:r>
          </w:p>
          <w:p w14:paraId="76FF12D4" w14:textId="4CA97BBE" w:rsidR="00A5793D" w:rsidRPr="00980717" w:rsidRDefault="00A5793D" w:rsidP="005D6F4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330B8A" w14:textId="7E1304A6" w:rsidR="00A5793D" w:rsidRPr="00980717" w:rsidRDefault="006B7003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ИСУН 2020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49A3A8" w14:textId="5AFF36F8" w:rsidR="005E7F22" w:rsidRPr="00980717" w:rsidRDefault="005D6F4E" w:rsidP="008E223E">
            <w:pPr>
              <w:shd w:val="clear" w:color="auto" w:fill="FFFFFF"/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Ако плащането не е за аванс отговорът е „НЕ“ и се преминава на точка </w:t>
            </w:r>
            <w:r w:rsidR="0086734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9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ако плащането е авансово се отговаря с „ДА“ и се попълват подточките </w:t>
            </w:r>
            <w:r w:rsidR="008E223E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8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.1,</w:t>
            </w:r>
            <w:r w:rsidR="008E223E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8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.2 и </w:t>
            </w:r>
            <w:r w:rsidR="008E223E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8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.3.</w:t>
            </w:r>
          </w:p>
        </w:tc>
      </w:tr>
      <w:tr w:rsidR="00980717" w:rsidRPr="00980717" w14:paraId="12E9E386" w14:textId="0A181E08" w:rsidTr="00147348">
        <w:trPr>
          <w:trHeight w:val="5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EB73F" w14:textId="7559FC3A" w:rsidR="00A5793D" w:rsidRPr="00980717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8</w:t>
            </w:r>
            <w:r w:rsidR="00A5793D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.1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89B65" w14:textId="1912EC09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Всички изискуеми реквизити на представения документ за обезпечение са спазени и е приложен към документите по съответното искане за плащане.</w:t>
            </w:r>
          </w:p>
          <w:p w14:paraId="4535A604" w14:textId="12F7F3E0" w:rsidR="00A5793D" w:rsidRPr="00980717" w:rsidRDefault="00A5793D" w:rsidP="002935DE">
            <w:pPr>
              <w:spacing w:line="360" w:lineRule="auto"/>
              <w:jc w:val="both"/>
              <w:rPr>
                <w:bCs/>
                <w:i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A6417A" w14:textId="00642FD8" w:rsidR="006B7003" w:rsidRPr="00980717" w:rsidRDefault="006B7003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Документ за обезпечение (съгласно ръководство за изпълнение на договори по съответна приоритетна ос)</w:t>
            </w:r>
            <w:r w:rsidR="00733445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  <w:p w14:paraId="227057AC" w14:textId="23CC6F04" w:rsidR="00A5793D" w:rsidRPr="00980717" w:rsidRDefault="006B7003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2. ИСУН 2020</w:t>
            </w:r>
          </w:p>
          <w:p w14:paraId="4AE01DF3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052D31" w14:textId="3DDE9772" w:rsidR="00EE1980" w:rsidRPr="00980717" w:rsidRDefault="00EE1980" w:rsidP="002935DE">
            <w:pPr>
              <w:spacing w:line="360" w:lineRule="auto"/>
              <w:rPr>
                <w:b/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Анализирайте </w:t>
            </w:r>
            <w:r w:rsidR="006F3556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бенефициента/тите по административния договор/заповед по отношение съответствието му/им с условието за предоставяне на обезпечение за авансово плащане ( чл 8, ал. 2 от Наредба Н-3 от 22 май 2019 г.). </w:t>
            </w:r>
            <w:r w:rsidR="003D094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В случай на липса на задължение за представяне на </w:t>
            </w:r>
            <w:r w:rsidR="003D0942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обезпечение за авансово плащане, отговорете на контролата „</w:t>
            </w:r>
            <w:r w:rsidR="003D0942" w:rsidRPr="00980717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="003D0942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“. </w:t>
            </w:r>
            <w:r w:rsidR="006F3556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случай, че той/някой от тях има/т задължение за предоставяне на обезпечение за авансово плащане, п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роверете за наличие на </w:t>
            </w:r>
            <w:r w:rsidR="006F3556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съответния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документ, </w:t>
            </w:r>
            <w:r w:rsidRPr="00980717">
              <w:rPr>
                <w:b/>
                <w:color w:val="000000" w:themeColor="text1"/>
                <w:sz w:val="18"/>
                <w:szCs w:val="18"/>
                <w:lang w:val="bg-BG"/>
              </w:rPr>
              <w:t>както следва:</w:t>
            </w:r>
          </w:p>
          <w:p w14:paraId="18F7D120" w14:textId="5DAF3947" w:rsidR="00EE1980" w:rsidRPr="00980717" w:rsidRDefault="005B6420" w:rsidP="002935DE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hyperlink r:id="rId101" w:anchor="/contractReportChecks" w:history="1">
              <w:r w:rsidR="00EE1980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Мониторинг на пакети отчетни документи</w:t>
              </w:r>
            </w:hyperlink>
            <w:r w:rsidR="00EE1980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61E6A00" wp14:editId="07D576BE">
                  <wp:extent cx="44450" cy="154940"/>
                  <wp:effectExtent l="0" t="0" r="0" b="0"/>
                  <wp:docPr id="93" name="Picture 9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E1980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102" w:anchor="/contractReportChecks/3671?rf=1582552194000" w:history="1">
              <w:r w:rsidR="00EE1980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Преглед</w:t>
              </w:r>
            </w:hyperlink>
            <w:r w:rsidR="00EE1980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3390A80" wp14:editId="5E54A22C">
                  <wp:extent cx="44450" cy="154940"/>
                  <wp:effectExtent l="0" t="0" r="0" b="0"/>
                  <wp:docPr id="92" name="Picture 9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E1980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103" w:anchor="/contractReportChecks/3671/documents?rf=1582552194000" w:history="1">
              <w:r w:rsidR="00EE1980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Документи</w:t>
              </w:r>
            </w:hyperlink>
            <w:r w:rsidR="00EE1980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FDE4B5F" wp14:editId="3DFE701A">
                  <wp:extent cx="44450" cy="154940"/>
                  <wp:effectExtent l="0" t="0" r="0" b="0"/>
                  <wp:docPr id="91" name="Picture 9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E1980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="00EE1980" w:rsidRPr="00980717">
              <w:rPr>
                <w:rStyle w:val="ng-binding"/>
                <w:color w:val="000000" w:themeColor="text1"/>
                <w:sz w:val="18"/>
                <w:szCs w:val="18"/>
              </w:rPr>
              <w:t>Преглед на искане за плащане</w:t>
            </w:r>
            <w:r w:rsidR="00EE1980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- „Струкуриран документ“</w:t>
            </w:r>
            <w:r w:rsidR="00D8094D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-</w:t>
            </w:r>
            <w:r w:rsidR="00EE1980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Прикачени документи“</w:t>
            </w:r>
          </w:p>
          <w:p w14:paraId="32E12FB8" w14:textId="2744911E" w:rsidR="00E04DAF" w:rsidRPr="00980717" w:rsidRDefault="00EE1980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Сравнете приложения документ за обезпечение за авансово плащане с изискуемия, съгласно Ръководството за изпълнение на сключени договори по съответната приоритетна ос по отношение</w:t>
            </w:r>
            <w:r w:rsidR="00D8094D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спазването на утвърдените му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реквизити.</w:t>
            </w:r>
          </w:p>
          <w:p w14:paraId="1CB82796" w14:textId="77777777" w:rsidR="008D0B3D" w:rsidRPr="00980717" w:rsidRDefault="008D0B3D" w:rsidP="008D0B3D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4ADD0FE7" w14:textId="2840A652" w:rsidR="00E04DAF" w:rsidRPr="00980717" w:rsidRDefault="00E04DAF" w:rsidP="002935DE">
            <w:pPr>
              <w:spacing w:line="360" w:lineRule="auto"/>
              <w:jc w:val="both"/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Реф. НАРЕДБА № Н-3 ОТ 22 МАЙ 2018 Г.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</w:rPr>
              <w:t> </w:t>
            </w:r>
          </w:p>
          <w:p w14:paraId="5984B04D" w14:textId="77777777" w:rsidR="00E04DAF" w:rsidRPr="00980717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Чл. 8. (Изм. - ДВ, бр. 83 от 2019 г.)  (1) Управляващият орган извършва авансово плащане, в случай че същото е обезпечено в пълен размер. </w:t>
            </w:r>
          </w:p>
          <w:p w14:paraId="526C72D5" w14:textId="77777777" w:rsidR="00E04DAF" w:rsidRPr="00980717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(2) (Изм. - ДВ, бр. 83 от 2019 г.) Обезпечение за авансово плащане не се изисква от бенефициенти - разпоредители с бюджет по </w:t>
            </w:r>
            <w:hyperlink r:id="rId104" w:anchor="%D1%87%D0%BB11_%D0%B0%D0%BB3');" w:history="1">
              <w:r w:rsidRPr="00980717">
                <w:rPr>
                  <w:rStyle w:val="Hyperlink"/>
                  <w:color w:val="000000" w:themeColor="text1"/>
                  <w:sz w:val="18"/>
                  <w:szCs w:val="18"/>
                  <w:u w:val="none"/>
                </w:rPr>
                <w:t>чл. 11, ал. 3</w:t>
              </w:r>
            </w:hyperlink>
            <w:r w:rsidRPr="00980717">
              <w:rPr>
                <w:color w:val="000000" w:themeColor="text1"/>
                <w:sz w:val="18"/>
                <w:szCs w:val="18"/>
              </w:rPr>
              <w:t> и </w:t>
            </w:r>
            <w:hyperlink r:id="rId105" w:anchor="%D1%87%D0%BB11_%D0%B0%D0%BB9');" w:history="1">
              <w:r w:rsidRPr="00980717">
                <w:rPr>
                  <w:rStyle w:val="Hyperlink"/>
                  <w:color w:val="000000" w:themeColor="text1"/>
                  <w:sz w:val="18"/>
                  <w:szCs w:val="18"/>
                  <w:u w:val="none"/>
                </w:rPr>
                <w:t>9</w:t>
              </w:r>
            </w:hyperlink>
            <w:r w:rsidRPr="00980717">
              <w:rPr>
                <w:color w:val="000000" w:themeColor="text1"/>
                <w:sz w:val="18"/>
                <w:szCs w:val="18"/>
              </w:rPr>
              <w:t> от </w:t>
            </w:r>
            <w:hyperlink r:id="rId106" w:history="1">
              <w:r w:rsidRPr="00980717">
                <w:rPr>
                  <w:rStyle w:val="Hyperlink"/>
                  <w:color w:val="000000" w:themeColor="text1"/>
                  <w:sz w:val="18"/>
                  <w:szCs w:val="18"/>
                  <w:u w:val="none"/>
                </w:rPr>
                <w:t>Закона за публичните финанси</w:t>
              </w:r>
            </w:hyperlink>
            <w:r w:rsidRPr="00980717">
              <w:rPr>
                <w:color w:val="000000" w:themeColor="text1"/>
                <w:sz w:val="18"/>
                <w:szCs w:val="18"/>
              </w:rPr>
              <w:t>, от разпоредители с бюджет от по-ниска степен, от юридическите лица по </w:t>
            </w:r>
            <w:hyperlink r:id="rId107" w:history="1">
              <w:r w:rsidRPr="00980717">
                <w:rPr>
                  <w:rStyle w:val="Hyperlink"/>
                  <w:color w:val="000000" w:themeColor="text1"/>
                  <w:sz w:val="18"/>
                  <w:szCs w:val="18"/>
                  <w:u w:val="none"/>
                </w:rPr>
                <w:t>чл. 13, ал. 4</w:t>
              </w:r>
            </w:hyperlink>
            <w:r w:rsidRPr="00980717">
              <w:rPr>
                <w:color w:val="000000" w:themeColor="text1"/>
                <w:sz w:val="18"/>
                <w:szCs w:val="18"/>
              </w:rPr>
              <w:t> от същия закон, с изключение случаите по </w:t>
            </w:r>
            <w:hyperlink r:id="rId108" w:history="1">
              <w:r w:rsidRPr="00980717">
                <w:rPr>
                  <w:rStyle w:val="Hyperlink"/>
                  <w:color w:val="000000" w:themeColor="text1"/>
                  <w:sz w:val="18"/>
                  <w:szCs w:val="18"/>
                  <w:u w:val="none"/>
                </w:rPr>
                <w:t>чл. 7, ал. 1, т. 3</w:t>
              </w:r>
            </w:hyperlink>
            <w:r w:rsidRPr="00980717">
              <w:rPr>
                <w:color w:val="000000" w:themeColor="text1"/>
                <w:sz w:val="18"/>
                <w:szCs w:val="18"/>
              </w:rPr>
              <w:t>. </w:t>
            </w:r>
          </w:p>
          <w:p w14:paraId="257E2EB2" w14:textId="77777777" w:rsidR="00E04DAF" w:rsidRPr="00980717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(3) Срокът на валидност на обезпечението за авансово плащане не може да бъде по-кратък от срока за извършване на финалното плащане по проекта, определен в акта по </w:t>
            </w:r>
            <w:hyperlink r:id="rId109" w:history="1">
              <w:r w:rsidRPr="00980717">
                <w:rPr>
                  <w:rStyle w:val="Hyperlink"/>
                  <w:color w:val="000000" w:themeColor="text1"/>
                  <w:sz w:val="18"/>
                  <w:szCs w:val="18"/>
                  <w:u w:val="none"/>
                </w:rPr>
                <w:t>чл. 2, ал. 1</w:t>
              </w:r>
            </w:hyperlink>
            <w:r w:rsidRPr="00980717">
              <w:rPr>
                <w:color w:val="000000" w:themeColor="text1"/>
                <w:sz w:val="18"/>
                <w:szCs w:val="18"/>
              </w:rPr>
              <w:t>, или до пълно покриване на аванса с допустими разходи съгласно </w:t>
            </w:r>
            <w:hyperlink r:id="rId110" w:anchor="art131_al2');" w:history="1">
              <w:r w:rsidRPr="00980717">
                <w:rPr>
                  <w:rStyle w:val="Hyperlink"/>
                  <w:color w:val="000000" w:themeColor="text1"/>
                  <w:sz w:val="18"/>
                  <w:szCs w:val="18"/>
                  <w:u w:val="none"/>
                </w:rPr>
                <w:t>чл. 131, параграф 2</w:t>
              </w:r>
            </w:hyperlink>
            <w:r w:rsidRPr="00980717">
              <w:rPr>
                <w:color w:val="000000" w:themeColor="text1"/>
                <w:sz w:val="18"/>
                <w:szCs w:val="18"/>
              </w:rPr>
              <w:t> от </w:t>
            </w:r>
            <w:hyperlink r:id="rId111" w:history="1">
              <w:r w:rsidRPr="00980717">
                <w:rPr>
                  <w:rStyle w:val="Hyperlink"/>
                  <w:color w:val="000000" w:themeColor="text1"/>
                  <w:sz w:val="18"/>
                  <w:szCs w:val="18"/>
                  <w:u w:val="none"/>
                </w:rPr>
                <w:t>Регламент (ЕС) № 1303/2013 </w:t>
              </w:r>
            </w:hyperlink>
            <w:r w:rsidRPr="00980717">
              <w:rPr>
                <w:color w:val="000000" w:themeColor="text1"/>
                <w:sz w:val="18"/>
                <w:szCs w:val="18"/>
              </w:rPr>
              <w:t>на Европейския парламент и на Съвета от 2013 г. за определяне на общоприложими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 и за отмяна на </w:t>
            </w:r>
            <w:hyperlink r:id="rId112" w:history="1">
              <w:r w:rsidRPr="00980717">
                <w:rPr>
                  <w:rStyle w:val="Hyperlink"/>
                  <w:color w:val="000000" w:themeColor="text1"/>
                  <w:sz w:val="18"/>
                  <w:szCs w:val="18"/>
                  <w:u w:val="none"/>
                </w:rPr>
                <w:t>Регламент (ЕО) № 1083/2006 </w:t>
              </w:r>
            </w:hyperlink>
            <w:r w:rsidRPr="00980717">
              <w:rPr>
                <w:color w:val="000000" w:themeColor="text1"/>
                <w:sz w:val="18"/>
                <w:szCs w:val="18"/>
              </w:rPr>
              <w:t>на Съвета (ОВ, L 347 от 20 декември 2013 г.) (</w:t>
            </w:r>
            <w:hyperlink r:id="rId113" w:history="1">
              <w:r w:rsidRPr="00980717">
                <w:rPr>
                  <w:rStyle w:val="Hyperlink"/>
                  <w:color w:val="000000" w:themeColor="text1"/>
                  <w:sz w:val="18"/>
                  <w:szCs w:val="18"/>
                  <w:u w:val="none"/>
                </w:rPr>
                <w:t>Регламент (ЕС) № 1303/2013</w:t>
              </w:r>
            </w:hyperlink>
            <w:r w:rsidRPr="00980717">
              <w:rPr>
                <w:color w:val="000000" w:themeColor="text1"/>
                <w:sz w:val="18"/>
                <w:szCs w:val="18"/>
              </w:rPr>
              <w:t>). </w:t>
            </w:r>
          </w:p>
          <w:p w14:paraId="74D229EB" w14:textId="77777777" w:rsidR="00E04DAF" w:rsidRPr="00980717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(4) (Изм. - ДВ, бр. 83 от 2019 г.) При обезпечение с гаранция, издадена от банка или финансова институция, тя трябва да бъде безусловна и неотменима в полза на администрацията, в чиято структура е управляващият орган.</w:t>
            </w:r>
          </w:p>
          <w:p w14:paraId="3D9F129C" w14:textId="77777777" w:rsidR="00E04DAF" w:rsidRPr="00980717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 (5) (Отм. - ДВ, бр. 83 от 2019 г.</w:t>
            </w:r>
            <w:proofErr w:type="gramStart"/>
            <w:r w:rsidRPr="00980717">
              <w:rPr>
                <w:color w:val="000000" w:themeColor="text1"/>
                <w:sz w:val="18"/>
                <w:szCs w:val="18"/>
              </w:rPr>
              <w:t>) . </w:t>
            </w:r>
            <w:proofErr w:type="gramEnd"/>
          </w:p>
          <w:p w14:paraId="5A44BCA5" w14:textId="23161B9D" w:rsidR="00A5793D" w:rsidRPr="00980717" w:rsidRDefault="00E04DAF" w:rsidP="00D8094D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(6) За всички видове обезпечения задължително се спазват изискванията на </w:t>
            </w:r>
            <w:hyperlink r:id="rId114" w:history="1">
              <w:r w:rsidRPr="00980717">
                <w:rPr>
                  <w:rStyle w:val="Hyperlink"/>
                  <w:color w:val="000000" w:themeColor="text1"/>
                  <w:sz w:val="18"/>
                  <w:szCs w:val="18"/>
                  <w:u w:val="none"/>
                </w:rPr>
                <w:t>ал. 1</w:t>
              </w:r>
            </w:hyperlink>
            <w:r w:rsidRPr="00980717">
              <w:rPr>
                <w:color w:val="000000" w:themeColor="text1"/>
                <w:sz w:val="18"/>
                <w:szCs w:val="18"/>
              </w:rPr>
              <w:t> и </w:t>
            </w:r>
            <w:hyperlink r:id="rId115" w:history="1">
              <w:r w:rsidRPr="00980717">
                <w:rPr>
                  <w:rStyle w:val="Hyperlink"/>
                  <w:color w:val="000000" w:themeColor="text1"/>
                  <w:sz w:val="18"/>
                  <w:szCs w:val="18"/>
                  <w:u w:val="none"/>
                </w:rPr>
                <w:t>3</w:t>
              </w:r>
            </w:hyperlink>
            <w:r w:rsidRPr="00980717">
              <w:rPr>
                <w:color w:val="000000" w:themeColor="text1"/>
                <w:sz w:val="18"/>
                <w:szCs w:val="18"/>
              </w:rPr>
              <w:t>.</w:t>
            </w:r>
          </w:p>
        </w:tc>
      </w:tr>
      <w:tr w:rsidR="00980717" w:rsidRPr="00980717" w14:paraId="0F7A9907" w14:textId="1A05F86F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A42E7" w14:textId="7151BD46" w:rsidR="00A5793D" w:rsidRPr="00980717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8</w:t>
            </w:r>
            <w:r w:rsidR="00A5793D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.2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56CBD" w14:textId="461BDD92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Размерът на обезпеч</w:t>
            </w:r>
            <w:r w:rsidR="003D0942" w:rsidRPr="00980717">
              <w:rPr>
                <w:bCs/>
                <w:color w:val="000000" w:themeColor="text1"/>
                <w:lang w:val="bg-BG" w:eastAsia="fr-FR"/>
              </w:rPr>
              <w:t>е</w:t>
            </w:r>
            <w:r w:rsidRPr="00980717">
              <w:rPr>
                <w:bCs/>
                <w:color w:val="000000" w:themeColor="text1"/>
                <w:lang w:val="bg-BG" w:eastAsia="fr-FR"/>
              </w:rPr>
              <w:t>нието</w:t>
            </w:r>
            <w:r w:rsidRPr="00980717">
              <w:rPr>
                <w:bCs/>
                <w:color w:val="000000" w:themeColor="text1"/>
                <w:lang w:val="en-US" w:eastAsia="fr-FR"/>
              </w:rPr>
              <w:t xml:space="preserve"> </w:t>
            </w:r>
            <w:r w:rsidRPr="00980717">
              <w:rPr>
                <w:bCs/>
                <w:color w:val="000000" w:themeColor="text1"/>
                <w:lang w:val="bg-BG" w:eastAsia="fr-FR"/>
              </w:rPr>
              <w:t xml:space="preserve">и срокът на валидност </w:t>
            </w:r>
            <w:r w:rsidR="00AB619D" w:rsidRPr="00980717">
              <w:rPr>
                <w:bCs/>
                <w:color w:val="000000" w:themeColor="text1"/>
                <w:lang w:val="bg-BG" w:eastAsia="fr-FR"/>
              </w:rPr>
              <w:t>на представения документ по т. 8</w:t>
            </w:r>
            <w:r w:rsidRPr="00980717">
              <w:rPr>
                <w:bCs/>
                <w:color w:val="000000" w:themeColor="text1"/>
                <w:lang w:val="bg-BG" w:eastAsia="fr-FR"/>
              </w:rPr>
              <w:t>.1.  са в съответствие с изискванията за извършване на авансово плащане.</w:t>
            </w:r>
          </w:p>
          <w:p w14:paraId="1104DB0E" w14:textId="38F090B6" w:rsidR="00A5793D" w:rsidRPr="00980717" w:rsidRDefault="00A5793D" w:rsidP="002935DE">
            <w:pPr>
              <w:spacing w:line="360" w:lineRule="auto"/>
              <w:jc w:val="both"/>
              <w:rPr>
                <w:b/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2B2C88" w14:textId="0BEDE70F" w:rsidR="00733445" w:rsidRPr="00980717" w:rsidRDefault="00733445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Документ за обезпечение в (съгласно ръководство за изпълнение на договори по съответна приоритетна ос).</w:t>
            </w:r>
          </w:p>
          <w:p w14:paraId="74582FE6" w14:textId="77777777" w:rsidR="00733445" w:rsidRPr="00980717" w:rsidRDefault="00733445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2. ИСУН 2020</w:t>
            </w:r>
          </w:p>
          <w:p w14:paraId="6A6A6A3D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76025B" w14:textId="4E75E64E" w:rsidR="006B7003" w:rsidRPr="00980717" w:rsidRDefault="006B7003" w:rsidP="002935DE">
            <w:pPr>
              <w:spacing w:line="360" w:lineRule="auto"/>
              <w:jc w:val="both"/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В случай на липса на задълже</w:t>
            </w:r>
            <w:r w:rsidR="00F54724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ние за представяне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на 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обезпечение за авансово плащане, отговорете на контролата „</w:t>
            </w:r>
            <w:r w:rsidRPr="00980717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“</w:t>
            </w:r>
            <w:r w:rsidR="00733445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 При наличие на задължение</w:t>
            </w:r>
            <w:r w:rsidR="00F54724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</w:t>
            </w:r>
            <w:r w:rsidR="00733445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проверете и анализирайте</w:t>
            </w:r>
            <w:r w:rsidR="005F33FC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информацията в документите</w:t>
            </w:r>
            <w:r w:rsidR="00F54724"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 както следва</w:t>
            </w:r>
            <w:r w:rsidR="00733445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:</w:t>
            </w:r>
          </w:p>
          <w:p w14:paraId="62492569" w14:textId="4BF409C6" w:rsidR="00A20B94" w:rsidRPr="00980717" w:rsidRDefault="006B7003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>I.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 xml:space="preserve"> </w:t>
            </w:r>
            <w:r w:rsidR="00A20B94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Проверете размер</w:t>
            </w:r>
            <w:r w:rsidR="00CE0FD6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а</w:t>
            </w:r>
            <w:r w:rsidR="00F54724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на обезпечението и срока</w:t>
            </w:r>
            <w:r w:rsidR="00A20B94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на валидност в предоставения документ</w:t>
            </w:r>
            <w:r w:rsidR="005F33FC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</w:t>
            </w:r>
            <w:r w:rsidRPr="00980717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 xml:space="preserve"> както следва:</w:t>
            </w:r>
            <w:r w:rsidR="00A20B94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:</w:t>
            </w:r>
          </w:p>
          <w:p w14:paraId="08BF1F1C" w14:textId="32997F7F" w:rsidR="00A20B94" w:rsidRPr="00980717" w:rsidRDefault="005B6420" w:rsidP="002935DE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hyperlink r:id="rId116" w:anchor="/contractReportChecks" w:history="1">
              <w:r w:rsidR="00A20B94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Мониторинг на пакети отчетни документи</w:t>
              </w:r>
            </w:hyperlink>
            <w:r w:rsidR="00A20B94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7192A13" wp14:editId="0B6FD786">
                  <wp:extent cx="44450" cy="154940"/>
                  <wp:effectExtent l="0" t="0" r="0" b="0"/>
                  <wp:docPr id="94" name="Picture 9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B94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117" w:anchor="/contractReportChecks/3671?rf=1582552194000" w:history="1">
              <w:r w:rsidR="00A20B94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Преглед</w:t>
              </w:r>
            </w:hyperlink>
            <w:r w:rsidR="00A20B94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CABE122" wp14:editId="48E8AAB2">
                  <wp:extent cx="44450" cy="154940"/>
                  <wp:effectExtent l="0" t="0" r="0" b="0"/>
                  <wp:docPr id="95" name="Picture 9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B94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118" w:anchor="/contractReportChecks/3671/documents?rf=1582552194000" w:history="1">
              <w:r w:rsidR="00A20B94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Документи</w:t>
              </w:r>
            </w:hyperlink>
            <w:r w:rsidR="00A20B94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0E9443C" wp14:editId="2FEB75E8">
                  <wp:extent cx="44450" cy="154940"/>
                  <wp:effectExtent l="0" t="0" r="0" b="0"/>
                  <wp:docPr id="96" name="Picture 9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B94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="00A20B94" w:rsidRPr="00980717">
              <w:rPr>
                <w:rStyle w:val="ng-binding"/>
                <w:color w:val="000000" w:themeColor="text1"/>
                <w:sz w:val="18"/>
                <w:szCs w:val="18"/>
              </w:rPr>
              <w:t>Преглед на искане за плащане</w:t>
            </w:r>
            <w:r w:rsidR="00A20B94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- „Струкуриран документ</w:t>
            </w:r>
            <w:r w:rsidR="00F54724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-</w:t>
            </w:r>
            <w:r w:rsidR="00A20B94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Прикачени документи“</w:t>
            </w:r>
          </w:p>
          <w:p w14:paraId="4CD7FA04" w14:textId="36084A19" w:rsidR="006B7003" w:rsidRPr="00980717" w:rsidRDefault="006B7003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>II.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 xml:space="preserve"> </w:t>
            </w:r>
            <w:r w:rsidR="00A20B94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Проверете 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договорения размер на аванса по</w:t>
            </w:r>
            <w:r w:rsidR="00A20B94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административния договор/заповед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</w:t>
            </w:r>
            <w:r w:rsidRPr="00980717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 xml:space="preserve"> както следва:</w:t>
            </w:r>
            <w:r w:rsidR="00A20B94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</w:p>
          <w:p w14:paraId="7C74208E" w14:textId="6819F4BD" w:rsidR="00A20B94" w:rsidRPr="00980717" w:rsidRDefault="005B6420" w:rsidP="002935DE">
            <w:pPr>
              <w:spacing w:line="360" w:lineRule="auto"/>
              <w:jc w:val="both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hyperlink r:id="rId119" w:anchor="/contracts" w:history="1">
              <w:r w:rsidR="006B7003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Договори</w:t>
              </w:r>
            </w:hyperlink>
            <w:r w:rsidR="006B700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1B00F0C" wp14:editId="4A3E0425">
                  <wp:extent cx="46355" cy="151130"/>
                  <wp:effectExtent l="0" t="0" r="0" b="1270"/>
                  <wp:docPr id="97" name="Picture 9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120" w:anchor="/contracts/9319?rf=1582548318000" w:history="1">
              <w:r w:rsidR="006B7003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Преглед</w:t>
              </w:r>
            </w:hyperlink>
            <w:r w:rsidR="006B700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831CF8A" wp14:editId="39F3C1A4">
                  <wp:extent cx="46355" cy="151130"/>
                  <wp:effectExtent l="0" t="0" r="0" b="1270"/>
                  <wp:docPr id="98" name="Picture 9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="006B7003" w:rsidRPr="00980717">
              <w:rPr>
                <w:rStyle w:val="ng-binding"/>
                <w:color w:val="000000" w:themeColor="text1"/>
                <w:sz w:val="18"/>
                <w:szCs w:val="18"/>
              </w:rPr>
              <w:t>Промени и изменения</w:t>
            </w:r>
            <w:r w:rsidR="006B700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758889E" wp14:editId="7A7DFFA5">
                  <wp:extent cx="46355" cy="151130"/>
                  <wp:effectExtent l="0" t="0" r="0" b="1270"/>
                  <wp:docPr id="99" name="Picture 9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Договори (</w:t>
            </w:r>
            <w:r w:rsidR="006B7003" w:rsidRPr="00980717">
              <w:rPr>
                <w:rStyle w:val="ng-binding"/>
                <w:i/>
                <w:color w:val="000000" w:themeColor="text1"/>
                <w:sz w:val="18"/>
                <w:szCs w:val="18"/>
                <w:lang w:val="bg-BG"/>
              </w:rPr>
              <w:t>последна версия)</w:t>
            </w:r>
            <w:r w:rsidR="006B700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6B700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EC54C82" wp14:editId="021502E7">
                  <wp:extent cx="46355" cy="151130"/>
                  <wp:effectExtent l="0" t="0" r="0" b="1270"/>
                  <wp:docPr id="100" name="Picture 10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Преглед на договор</w:t>
            </w:r>
            <w:r w:rsidR="006B700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B1D0C11" wp14:editId="2464D234">
                  <wp:extent cx="46355" cy="151130"/>
                  <wp:effectExtent l="0" t="0" r="0" b="1270"/>
                  <wp:docPr id="101" name="Picture 10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Договор </w:t>
            </w:r>
            <w:r w:rsidR="00F54724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– „</w:t>
            </w:r>
            <w:r w:rsidR="006B7003" w:rsidRPr="00980717">
              <w:rPr>
                <w:i/>
                <w:noProof/>
                <w:color w:val="000000" w:themeColor="text1"/>
                <w:sz w:val="18"/>
                <w:szCs w:val="18"/>
                <w:lang w:val="bg-BG" w:eastAsia="bg-BG"/>
              </w:rPr>
              <w:t>Структуриран документ</w:t>
            </w:r>
            <w:r w:rsidR="006B700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- </w:t>
            </w:r>
            <w:r w:rsidR="00F54724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т.</w:t>
            </w:r>
            <w:r w:rsidR="006B700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„</w:t>
            </w:r>
            <w:r w:rsidR="006B7003" w:rsidRPr="00980717">
              <w:rPr>
                <w:color w:val="000000" w:themeColor="text1"/>
                <w:sz w:val="18"/>
                <w:szCs w:val="18"/>
              </w:rPr>
              <w:t>14. Електронно подписан договор/споразумение</w:t>
            </w:r>
            <w:r w:rsidR="006B700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“</w:t>
            </w:r>
          </w:p>
          <w:p w14:paraId="5B2B2B9A" w14:textId="49459754" w:rsidR="006B7003" w:rsidRPr="00980717" w:rsidRDefault="006B7003" w:rsidP="002935DE">
            <w:pPr>
              <w:spacing w:line="360" w:lineRule="auto"/>
              <w:jc w:val="both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>III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. 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Проверете изискуемият</w:t>
            </w:r>
            <w:r w:rsidR="00733445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срок за обезпечението за аванс, съгласно </w:t>
            </w:r>
            <w:r w:rsidR="005F33F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Р</w:t>
            </w:r>
            <w:r w:rsidR="00733445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ъководство за изпълнение на договори по съответна приоритетна ос</w:t>
            </w:r>
            <w:r w:rsidR="006D7258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  <w:p w14:paraId="5609A12E" w14:textId="309FC997" w:rsidR="006B7003" w:rsidRPr="00980717" w:rsidRDefault="00733445" w:rsidP="002935DE">
            <w:pPr>
              <w:spacing w:line="360" w:lineRule="auto"/>
              <w:jc w:val="both"/>
              <w:rPr>
                <w:noProof/>
                <w:color w:val="000000" w:themeColor="text1"/>
                <w:sz w:val="18"/>
                <w:szCs w:val="18"/>
                <w:lang w:val="en-US" w:eastAsia="bg-BG"/>
              </w:rPr>
            </w:pP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Направете сравнителен анализ на установените данни за съответните контролни елементи по </w:t>
            </w:r>
            <w:r w:rsidR="006D7258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т. </w:t>
            </w:r>
            <w:r w:rsidR="006D7258" w:rsidRPr="00980717">
              <w:rPr>
                <w:noProof/>
                <w:color w:val="000000" w:themeColor="text1"/>
                <w:sz w:val="18"/>
                <w:szCs w:val="18"/>
                <w:lang w:val="en-US" w:eastAsia="bg-BG"/>
              </w:rPr>
              <w:t>I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en-US" w:eastAsia="bg-BG"/>
              </w:rPr>
              <w:t xml:space="preserve">, </w:t>
            </w:r>
            <w:r w:rsidR="006D7258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т. </w:t>
            </w:r>
            <w:r w:rsidR="006D7258" w:rsidRPr="00980717">
              <w:rPr>
                <w:noProof/>
                <w:color w:val="000000" w:themeColor="text1"/>
                <w:sz w:val="18"/>
                <w:szCs w:val="18"/>
                <w:lang w:val="en-US" w:eastAsia="bg-BG"/>
              </w:rPr>
              <w:t>II</w:t>
            </w:r>
            <w:r w:rsidR="006D7258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и </w:t>
            </w:r>
            <w:r w:rsidR="006D7258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т.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en-US" w:eastAsia="bg-BG"/>
              </w:rPr>
              <w:t>III.</w:t>
            </w:r>
          </w:p>
          <w:p w14:paraId="5E4525AA" w14:textId="7E68DB4C" w:rsidR="006B7003" w:rsidRPr="00980717" w:rsidRDefault="008D0B3D" w:rsidP="008D0B3D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721882C7" w14:textId="0DCB5121" w:rsidR="00A5793D" w:rsidRPr="00980717" w:rsidRDefault="00A20B94" w:rsidP="005F33FC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Реф. НАРЕДБА № Н-3 ОТ 22 МАЙ 2018 Г.</w:t>
            </w:r>
            <w:r w:rsidR="00733445"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 чл. 8.</w:t>
            </w:r>
            <w:r w:rsidR="006D7258"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(</w:t>
            </w:r>
            <w:r w:rsidR="006D7258" w:rsidRPr="00980717">
              <w:rPr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посочен в предното указание към съответната контрола</w:t>
            </w:r>
            <w:r w:rsidR="006D7258"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)</w:t>
            </w:r>
          </w:p>
        </w:tc>
      </w:tr>
      <w:tr w:rsidR="00980717" w:rsidRPr="00980717" w14:paraId="72681C15" w14:textId="315DFEEF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D6679" w14:textId="3869883C" w:rsidR="00733445" w:rsidRPr="00980717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8</w:t>
            </w:r>
            <w:r w:rsidR="00733445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.3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A11D7" w14:textId="24CB794D" w:rsidR="00733445" w:rsidRPr="00980717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Сумата на авансовото плащане не превишава нормативно определения максимален лимит, изразен в процентно съотношение спрямо общата сума на договорената БФП.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159F95" w14:textId="7DD47960" w:rsidR="002B76B8" w:rsidRPr="00980717" w:rsidRDefault="002B76B8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ИСУН 2020</w:t>
            </w:r>
          </w:p>
          <w:p w14:paraId="754CE40A" w14:textId="57ACD722" w:rsidR="002B76B8" w:rsidRPr="00980717" w:rsidRDefault="002B76B8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2. Досие на хартиен носител</w:t>
            </w:r>
          </w:p>
          <w:p w14:paraId="60BC7290" w14:textId="278CD71B" w:rsidR="002B76B8" w:rsidRPr="00980717" w:rsidRDefault="002B76B8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3. Евентис</w:t>
            </w:r>
          </w:p>
          <w:p w14:paraId="206B8E67" w14:textId="77777777" w:rsidR="00733445" w:rsidRPr="00980717" w:rsidRDefault="00733445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  <w:p w14:paraId="5942CABA" w14:textId="77777777" w:rsidR="00733445" w:rsidRPr="00980717" w:rsidRDefault="00733445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6961BD" w14:textId="7B7EFE34" w:rsidR="00733445" w:rsidRPr="00980717" w:rsidRDefault="00C9354A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>I</w:t>
            </w:r>
            <w:r w:rsidR="00733445"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>.</w:t>
            </w:r>
            <w:r w:rsidR="00733445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 xml:space="preserve"> </w:t>
            </w:r>
            <w:r w:rsidR="00733445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Проверете договорения размер на аванса по административния договор/заповед,</w:t>
            </w:r>
            <w:r w:rsidR="00733445" w:rsidRPr="00980717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 xml:space="preserve"> както следва:</w:t>
            </w:r>
            <w:r w:rsidR="00733445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</w:p>
          <w:p w14:paraId="42D745FC" w14:textId="32A66BDD" w:rsidR="00733445" w:rsidRPr="00980717" w:rsidRDefault="005B6420" w:rsidP="002935DE">
            <w:pPr>
              <w:spacing w:line="360" w:lineRule="auto"/>
              <w:jc w:val="both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hyperlink r:id="rId121" w:anchor="/contracts" w:history="1">
              <w:r w:rsidR="00733445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Договори</w:t>
              </w:r>
            </w:hyperlink>
            <w:r w:rsidR="0073344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7E06512" wp14:editId="2692476C">
                  <wp:extent cx="46355" cy="151130"/>
                  <wp:effectExtent l="0" t="0" r="0" b="1270"/>
                  <wp:docPr id="105" name="Picture 10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122" w:anchor="/contracts/9319?rf=1582548318000" w:history="1">
              <w:r w:rsidR="00733445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Преглед</w:t>
              </w:r>
            </w:hyperlink>
            <w:r w:rsidR="0073344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4CAB294" wp14:editId="7F31C861">
                  <wp:extent cx="46355" cy="151130"/>
                  <wp:effectExtent l="0" t="0" r="0" b="1270"/>
                  <wp:docPr id="106" name="Picture 10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="00733445" w:rsidRPr="00980717">
              <w:rPr>
                <w:rStyle w:val="ng-binding"/>
                <w:color w:val="000000" w:themeColor="text1"/>
                <w:sz w:val="18"/>
                <w:szCs w:val="18"/>
              </w:rPr>
              <w:t>Промени и изменения</w:t>
            </w:r>
            <w:r w:rsidR="0073344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3E131AB" wp14:editId="613B2D7C">
                  <wp:extent cx="46355" cy="151130"/>
                  <wp:effectExtent l="0" t="0" r="0" b="1270"/>
                  <wp:docPr id="107" name="Picture 10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Договори (</w:t>
            </w:r>
            <w:r w:rsidR="00733445" w:rsidRPr="00980717">
              <w:rPr>
                <w:rStyle w:val="ng-binding"/>
                <w:i/>
                <w:color w:val="000000" w:themeColor="text1"/>
                <w:sz w:val="18"/>
                <w:szCs w:val="18"/>
                <w:lang w:val="bg-BG"/>
              </w:rPr>
              <w:t>последна версия)</w:t>
            </w:r>
            <w:r w:rsidR="0073344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73344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64CC903" wp14:editId="3AC83F33">
                  <wp:extent cx="46355" cy="151130"/>
                  <wp:effectExtent l="0" t="0" r="0" b="1270"/>
                  <wp:docPr id="108" name="Picture 10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Преглед на договор</w:t>
            </w:r>
            <w:r w:rsidR="0073344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F2D4977" wp14:editId="77682E12">
                  <wp:extent cx="46355" cy="151130"/>
                  <wp:effectExtent l="0" t="0" r="0" b="1270"/>
                  <wp:docPr id="109" name="Picture 10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Договор (</w:t>
            </w:r>
            <w:r w:rsidR="00733445" w:rsidRPr="00980717">
              <w:rPr>
                <w:i/>
                <w:noProof/>
                <w:color w:val="000000" w:themeColor="text1"/>
                <w:sz w:val="18"/>
                <w:szCs w:val="18"/>
                <w:lang w:val="bg-BG" w:eastAsia="bg-BG"/>
              </w:rPr>
              <w:t>Структуриран документ</w:t>
            </w:r>
            <w:r w:rsidR="0073344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)- секция „</w:t>
            </w:r>
            <w:r w:rsidR="00733445" w:rsidRPr="00980717">
              <w:rPr>
                <w:color w:val="000000" w:themeColor="text1"/>
                <w:sz w:val="18"/>
                <w:szCs w:val="18"/>
              </w:rPr>
              <w:t>14. Електронно подписан договор/споразумение</w:t>
            </w:r>
            <w:r w:rsidR="0073344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“</w:t>
            </w:r>
            <w:r w:rsidR="00C9354A" w:rsidRPr="00980717">
              <w:rPr>
                <w:noProof/>
                <w:color w:val="000000" w:themeColor="text1"/>
                <w:sz w:val="18"/>
                <w:szCs w:val="18"/>
                <w:lang w:val="en-US" w:eastAsia="bg-BG"/>
              </w:rPr>
              <w:t>-</w:t>
            </w:r>
            <w:r w:rsidR="00C9354A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клаузата установяваща допустимата стойност за аванс.</w:t>
            </w:r>
            <w:r w:rsidR="0060693B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В случай на процентно съотношение изчислете </w:t>
            </w:r>
            <w:r w:rsidR="0060693B" w:rsidRPr="00980717">
              <w:rPr>
                <w:b/>
                <w:noProof/>
                <w:color w:val="000000" w:themeColor="text1"/>
                <w:sz w:val="18"/>
                <w:szCs w:val="18"/>
                <w:lang w:val="bg-BG" w:eastAsia="bg-BG"/>
              </w:rPr>
              <w:t>допустимата стойност на аванса по договор</w:t>
            </w:r>
            <w:r w:rsidR="0060693B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.</w:t>
            </w:r>
          </w:p>
          <w:p w14:paraId="78594A43" w14:textId="0036B279" w:rsidR="000D230F" w:rsidRPr="00980717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>II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. </w:t>
            </w:r>
            <w:r w:rsidR="000D230F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случай на</w:t>
            </w:r>
            <w:r w:rsidR="000D230F"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0D230F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предложение за одобряване на искане за авансово плащане установете одобрената стойност в ИСУН 2020, както следва:</w:t>
            </w:r>
          </w:p>
          <w:p w14:paraId="5303CB3F" w14:textId="3C5EFB66" w:rsidR="00C9354A" w:rsidRPr="00980717" w:rsidRDefault="005B6420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hyperlink r:id="rId123" w:anchor="/contractReportChecks" w:history="1">
              <w:r w:rsidR="00C9354A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Мониторинг на пакети отчетни документи</w:t>
              </w:r>
            </w:hyperlink>
            <w:r w:rsidR="00C9354A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2A21464" wp14:editId="7EF53164">
                  <wp:extent cx="44450" cy="154940"/>
                  <wp:effectExtent l="0" t="0" r="0" b="0"/>
                  <wp:docPr id="67" name="Picture 6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9354A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124" w:anchor="/contractReportChecks/3671?rf=1582552194000" w:history="1">
              <w:r w:rsidR="00C9354A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Преглед</w:t>
              </w:r>
            </w:hyperlink>
            <w:r w:rsidR="00C9354A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F74CD34" wp14:editId="5EF111BD">
                  <wp:extent cx="44450" cy="154940"/>
                  <wp:effectExtent l="0" t="0" r="0" b="0"/>
                  <wp:docPr id="74" name="Picture 7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9354A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="00C9354A"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Данни за САП</w:t>
            </w:r>
            <w:r w:rsidR="0060693B" w:rsidRPr="00980717">
              <w:rPr>
                <w:color w:val="000000" w:themeColor="text1"/>
                <w:sz w:val="18"/>
                <w:szCs w:val="18"/>
              </w:rPr>
              <w:t xml:space="preserve">- </w:t>
            </w:r>
            <w:r w:rsidR="0060693B" w:rsidRPr="00980717">
              <w:rPr>
                <w:color w:val="000000" w:themeColor="text1"/>
                <w:sz w:val="18"/>
                <w:szCs w:val="18"/>
                <w:lang w:val="bg-BG"/>
              </w:rPr>
              <w:t>„</w:t>
            </w:r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Одобрена сума за плащане от крайната проверка на искането за плащане, в т.ч.</w:t>
            </w:r>
            <w:proofErr w:type="gramStart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:</w:t>
            </w:r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…</w:t>
            </w:r>
            <w:proofErr w:type="gramEnd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“</w:t>
            </w:r>
            <w:r w:rsidR="00C9354A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</w:p>
          <w:p w14:paraId="1679A4A5" w14:textId="162A2396" w:rsidR="0060693B" w:rsidRPr="00980717" w:rsidRDefault="000D230F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Сравнете </w:t>
            </w:r>
            <w:r w:rsidR="0060693B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така отчетената стойност за еднаквост със 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стойността на одобрения </w:t>
            </w:r>
            <w:r w:rsidR="0060693B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 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предложението </w:t>
            </w:r>
            <w:r w:rsidR="00C9354A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генерираното уведомление за одобрение на ИАП</w:t>
            </w:r>
            <w:r w:rsidR="00386D79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в ЕВЕНТИС</w:t>
            </w:r>
            <w:r w:rsidR="00C9354A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(Контролен лист 7.3)</w:t>
            </w:r>
            <w:r w:rsidR="0060693B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. </w:t>
            </w:r>
          </w:p>
          <w:p w14:paraId="42BF697F" w14:textId="2F1A82CB" w:rsidR="0060693B" w:rsidRPr="00980717" w:rsidRDefault="0060693B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Сравнете допустимата стойност на аванса (т. </w:t>
            </w:r>
            <w:r w:rsidR="00386D79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>I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) и проекта на одобрена стойност (т. </w:t>
            </w:r>
            <w:r w:rsidR="00386D79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>II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). </w:t>
            </w:r>
          </w:p>
          <w:p w14:paraId="064F7BAE" w14:textId="17072DB4" w:rsidR="0060693B" w:rsidRPr="00980717" w:rsidRDefault="0060693B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и в случай на </w:t>
            </w:r>
            <w:r w:rsidR="00386D79"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разминаване при сравнението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дайте коментар в контролния лист</w:t>
            </w:r>
          </w:p>
          <w:p w14:paraId="16081131" w14:textId="47F1A468" w:rsidR="00386D79" w:rsidRPr="00980717" w:rsidRDefault="00C9354A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>III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</w:t>
            </w:r>
            <w:r w:rsidR="00386D79"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386D79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случай на</w:t>
            </w:r>
            <w:r w:rsidR="00386D79"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386D79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предложение на решение за отказ от одобрение на искане за авансово плащане установете исканата стойност в ИСУН 2020, както следва:</w:t>
            </w:r>
          </w:p>
          <w:p w14:paraId="4E883474" w14:textId="57B7F9A9" w:rsidR="00386D79" w:rsidRPr="00980717" w:rsidRDefault="005B6420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hyperlink r:id="rId125" w:anchor="/contractReportChecks" w:history="1">
              <w:r w:rsidR="00386D79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Мониторинг на пакети отчетни документи</w:t>
              </w:r>
            </w:hyperlink>
            <w:r w:rsidR="00386D79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E83E9EC" wp14:editId="75B1BE60">
                  <wp:extent cx="44450" cy="154940"/>
                  <wp:effectExtent l="0" t="0" r="0" b="0"/>
                  <wp:docPr id="103" name="Picture 10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86D79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126" w:anchor="/contractReportChecks/3671?rf=1582552194000" w:history="1">
              <w:r w:rsidR="00386D79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Преглед</w:t>
              </w:r>
            </w:hyperlink>
            <w:r w:rsidR="00386D79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EE15931" wp14:editId="6627916D">
                  <wp:extent cx="44450" cy="154940"/>
                  <wp:effectExtent l="0" t="0" r="0" b="0"/>
                  <wp:docPr id="104" name="Picture 10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86D79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="00386D79"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Документи</w:t>
            </w:r>
            <w:r w:rsidR="00386D79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FBF63FC" wp14:editId="4C6B9ECD">
                  <wp:extent cx="44450" cy="154940"/>
                  <wp:effectExtent l="0" t="0" r="0" b="0"/>
                  <wp:docPr id="110" name="Picture 11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86D79"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Преглед на искане за плащане- „Документ-Структуриран документ“</w:t>
            </w:r>
          </w:p>
          <w:p w14:paraId="5A51340F" w14:textId="2AE6DDA1" w:rsidR="00386D79" w:rsidRPr="00980717" w:rsidRDefault="00386D79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Сравнете така отчетената стойност за еднаквост със стойността на проекта на решение за отказ, генериран в ЕВЕНТИС (Контролен лист </w:t>
            </w:r>
            <w:r w:rsidR="00D06DE2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7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</w:t>
            </w:r>
            <w:r w:rsidR="00D06DE2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4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). </w:t>
            </w:r>
          </w:p>
          <w:p w14:paraId="78470F31" w14:textId="3B1C1D7B" w:rsidR="00386D79" w:rsidRPr="00980717" w:rsidRDefault="00386D79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Сравнете допустимата стойност на аванса (т. 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>I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) и стойността на проекта на решение за отказ (т. 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>III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). </w:t>
            </w:r>
          </w:p>
          <w:p w14:paraId="7E09ED5D" w14:textId="4037C557" w:rsidR="00733445" w:rsidRPr="00980717" w:rsidRDefault="00A168F9" w:rsidP="00A168F9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4D7E6DCB" w14:textId="5DE4011E" w:rsidTr="00147348">
        <w:trPr>
          <w:trHeight w:val="2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3BA8" w14:textId="77292527" w:rsidR="00733445" w:rsidRPr="00980717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9</w:t>
            </w:r>
            <w:r w:rsidR="00733445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F5067" w14:textId="40B48C86" w:rsidR="00733445" w:rsidRPr="00980717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Всички позиции в контролния лист по Приложение 8.4  - проверка на платежно нареждане, са попълнени и контролният лист е подписан и датиран от съответните лица, осъществили контролните процедури в кръга на своята компетентност</w:t>
            </w:r>
          </w:p>
          <w:p w14:paraId="08DC7E5A" w14:textId="49E791CB" w:rsidR="00733445" w:rsidRPr="00980717" w:rsidRDefault="00733445" w:rsidP="002935DE">
            <w:pPr>
              <w:spacing w:line="360" w:lineRule="auto"/>
              <w:jc w:val="both"/>
              <w:rPr>
                <w:b/>
                <w:bCs/>
                <w:i/>
                <w:color w:val="000000" w:themeColor="text1"/>
                <w:lang w:val="bg-BG" w:eastAsia="fr-FR"/>
              </w:rPr>
            </w:pPr>
            <w:r w:rsidRPr="00980717">
              <w:rPr>
                <w:b/>
                <w:bCs/>
                <w:i/>
                <w:color w:val="000000" w:themeColor="text1"/>
                <w:lang w:val="bg-BG" w:eastAsia="fr-FR"/>
              </w:rPr>
              <w:t>Не се изготвя  при разплащане по десетразряден код.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F664D8" w14:textId="0CB6F8BC" w:rsidR="00733445" w:rsidRPr="00980717" w:rsidRDefault="004D7229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1. </w:t>
            </w:r>
            <w:r w:rsidR="002B76B8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Досие на хартиен носител</w:t>
            </w:r>
          </w:p>
          <w:p w14:paraId="4E632B3C" w14:textId="3228DC66" w:rsidR="004D7229" w:rsidRPr="00980717" w:rsidRDefault="004D7229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2. Евентис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2972DF" w14:textId="7BBFA3BD" w:rsidR="002B76B8" w:rsidRPr="00980717" w:rsidRDefault="002B76B8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8.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en-US" w:eastAsia="fr-FR"/>
              </w:rPr>
              <w:t>4</w:t>
            </w:r>
            <w:r w:rsidRPr="00980717">
              <w:rPr>
                <w:bCs/>
                <w:color w:val="000000" w:themeColor="text1"/>
                <w:sz w:val="18"/>
                <w:szCs w:val="18"/>
                <w:lang w:val="en-US" w:eastAsia="fr-FR"/>
              </w:rPr>
              <w:t>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>при плащане посредством платежно нареждане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)- на хартиен носител.</w:t>
            </w:r>
          </w:p>
          <w:p w14:paraId="354E9E51" w14:textId="77777777" w:rsidR="007B4618" w:rsidRPr="00980717" w:rsidRDefault="007B4618" w:rsidP="004D7229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0F0BD150" w14:textId="69D89810" w:rsidR="00733445" w:rsidRPr="00980717" w:rsidRDefault="002B76B8" w:rsidP="004D7229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В случай на разплащане по десетразряден код, проверете за съгласуване на </w:t>
            </w:r>
            <w:r w:rsidR="002376B7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процесния към настоящото искане за плащане административен акт</w:t>
            </w:r>
            <w:r w:rsidR="004D7229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в системата Евентис,</w:t>
            </w:r>
            <w:r w:rsidR="002376B7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директор на Д ФПСП</w:t>
            </w:r>
            <w:r w:rsidR="002376B7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</w:tc>
      </w:tr>
      <w:tr w:rsidR="00980717" w:rsidRPr="00980717" w14:paraId="06E3C7EC" w14:textId="5369B5BD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5FCCB" w14:textId="48186DE2" w:rsidR="00733445" w:rsidRPr="00980717" w:rsidRDefault="00733445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</w:t>
            </w:r>
            <w:r w:rsidR="007F0A1C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0</w:t>
            </w: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CA2A" w14:textId="13FAC686" w:rsidR="00733445" w:rsidRPr="00980717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Приложени са необходимите документи, в т.ч. потвърждения от НАП и Агенция Митници, за да бъде извършено плащането.</w:t>
            </w:r>
          </w:p>
          <w:p w14:paraId="143BA5F8" w14:textId="0789E6EE" w:rsidR="00733445" w:rsidRPr="00980717" w:rsidRDefault="00733445" w:rsidP="002935DE">
            <w:pPr>
              <w:spacing w:line="360" w:lineRule="auto"/>
              <w:jc w:val="both"/>
              <w:rPr>
                <w:b/>
                <w:bCs/>
                <w:color w:val="000000" w:themeColor="text1"/>
                <w:lang w:val="bg-BG" w:eastAsia="fr-FR"/>
              </w:rPr>
            </w:pPr>
            <w:r w:rsidRPr="00980717">
              <w:rPr>
                <w:b/>
                <w:bCs/>
                <w:i/>
                <w:color w:val="000000" w:themeColor="text1"/>
                <w:lang w:val="bg-BG" w:eastAsia="fr-FR"/>
              </w:rPr>
              <w:t>Реф. РМС 592 от 21 август 2018 г. и указания за неговото прилагане УК -1 от 31.08.2018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0F956A" w14:textId="32CD8E23" w:rsidR="00733445" w:rsidRPr="00980717" w:rsidRDefault="00A8234B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Досие на хартиен носител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6FCC71" w14:textId="77777777" w:rsidR="007F0A1C" w:rsidRPr="00980717" w:rsidRDefault="007260A7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Анализирайте </w:t>
            </w:r>
            <w:r w:rsidR="007F0A1C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задължението на ИА ОП НОИР с оглед приложимостта на РМС 592 от 21 Август 2018 г. и указания за неговото прилагане УК-1 от 31 август 2018 г. към съответното искане за плащане.</w:t>
            </w:r>
          </w:p>
          <w:p w14:paraId="001BED96" w14:textId="36766ACD" w:rsidR="007F0A1C" w:rsidRPr="00980717" w:rsidRDefault="007F0A1C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В случай на липса на необходимост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, </w:t>
            </w:r>
            <w:r w:rsidRPr="00147348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отговорете на контролата „</w:t>
            </w:r>
            <w:r w:rsidRPr="00147348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Pr="00147348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“, като попълните в коментар основанието за това.</w:t>
            </w:r>
          </w:p>
          <w:p w14:paraId="196DFF09" w14:textId="12EB9CB8" w:rsidR="00733445" w:rsidRPr="00980717" w:rsidRDefault="007F0A1C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В случай, че ИА ОП НОИР има задължение за потвърждаване на плащането от НАП и Агенция Митници, проверете за наличието на съответния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документ на хартиен носител и отговорете на контролата. При приложен документ, разрешаващ извършване на плащането, запишете в коментар изходящия му номер.</w:t>
            </w:r>
          </w:p>
        </w:tc>
      </w:tr>
      <w:tr w:rsidR="00980717" w:rsidRPr="00980717" w14:paraId="548D7411" w14:textId="2BDDBAE9" w:rsidTr="00147348">
        <w:trPr>
          <w:trHeight w:val="6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955FD" w14:textId="5E95C63B" w:rsidR="00733445" w:rsidRPr="00980717" w:rsidRDefault="00733445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</w:t>
            </w:r>
            <w:r w:rsidR="007F0A1C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</w:t>
            </w: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C006" w14:textId="1B2732E1" w:rsidR="00733445" w:rsidRPr="00980717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Изготвен е проект на акт на РУО по искането за плащане с верифицираната и одобрена за плащане сума от УО , което е качено в Евентис.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4699F6" w14:textId="26D06F38" w:rsidR="00733445" w:rsidRPr="00980717" w:rsidRDefault="00A8234B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5850C9" w14:textId="3D4F2BB4" w:rsidR="00733445" w:rsidRPr="00980717" w:rsidRDefault="007260A7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Отговорете на контролата като запишете работния номер и дата на създаване на акта на РУО, обект на настоящата проверка.</w:t>
            </w:r>
          </w:p>
        </w:tc>
      </w:tr>
      <w:tr w:rsidR="00980717" w:rsidRPr="00980717" w14:paraId="781F23D7" w14:textId="7B202E8B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9A20" w14:textId="444AAA99" w:rsidR="00733445" w:rsidRPr="00980717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12</w:t>
            </w:r>
            <w:r w:rsidR="00733445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79153" w14:textId="7D771BEB" w:rsidR="00733445" w:rsidRPr="00980717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en-US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В случаите, когато в Решението се предлага да не бъде верифицирана определена сума, предложението е надлежно мотивирано</w:t>
            </w:r>
            <w:r w:rsidR="00F5303E" w:rsidRPr="00980717">
              <w:rPr>
                <w:bCs/>
                <w:color w:val="000000" w:themeColor="text1"/>
                <w:lang w:val="bg-BG" w:eastAsia="fr-FR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32DB97" w14:textId="064D8125" w:rsidR="00733445" w:rsidRPr="00980717" w:rsidRDefault="00A8234B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8EA006" w14:textId="2BB0289D" w:rsidR="00733445" w:rsidRPr="00980717" w:rsidRDefault="00E51FB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 оглед избягване наличието на  основания за оспорване на административния акт, проверете и анализирайте о</w:t>
            </w:r>
            <w:r w:rsidR="007F0A1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писано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ли </w:t>
            </w:r>
            <w:r w:rsidR="007F0A1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е в какво се изразява нарушението, кои изисквания са нарушени и кои разходи обхваща нарушението(включително по бюджетни редове); описани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ли</w:t>
            </w:r>
            <w:r w:rsidR="007F0A1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са фактите, въз основа на които екипът по верификация счита, че е налице нарушение, като всяко</w:t>
            </w:r>
            <w:r w:rsidR="00953218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установено нарушение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е отнесено</w:t>
            </w:r>
            <w:r w:rsidR="00953218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към конкретните нарушени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членове/</w:t>
            </w:r>
            <w:r w:rsidR="00953218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точки/текстове от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административния </w:t>
            </w:r>
            <w:r w:rsidR="00953218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договора/заповед за предоставяне ва БФП; за всяко установено нарушение е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точно </w:t>
            </w:r>
            <w:r w:rsidR="00953218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посочено и основанието за неверификация по чл. 57 от. ЗУСЕСИФ, като се реферира към конкретната точка от ал. 1 или съответно към ал. 2 и 3</w:t>
            </w:r>
            <w:r w:rsidR="006724E9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 тази разпоредба.</w:t>
            </w:r>
          </w:p>
          <w:p w14:paraId="2012DE16" w14:textId="63C47B3B" w:rsidR="006724E9" w:rsidRPr="00980717" w:rsidRDefault="006724E9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След проверка и анализ отговорете на контролата.</w:t>
            </w:r>
          </w:p>
          <w:p w14:paraId="7284D2B3" w14:textId="77777777" w:rsidR="00E51FBD" w:rsidRPr="00980717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eastAsia="bg-BG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Реф.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 xml:space="preserve"> 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eastAsia="bg-BG"/>
              </w:rPr>
              <w:t xml:space="preserve">АДМИНИСТРАТИВНОПРОЦЕСУАЛЕН КОДЕКС </w:t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В сила от 12.07.2006 г.</w:t>
            </w:r>
          </w:p>
          <w:p w14:paraId="030D6976" w14:textId="31931476" w:rsidR="00F5303E" w:rsidRPr="00980717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eastAsia="bg-BG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bg-BG"/>
              </w:rPr>
              <w:t>Чл. 59.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 (1) Административният орган издава или отказва издаване на акта с мотивирано решение.</w:t>
            </w:r>
          </w:p>
          <w:p w14:paraId="34938B17" w14:textId="77777777" w:rsidR="00F5303E" w:rsidRPr="00980717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(2) Когато административният акт се издава в писмена форма, той съдържа:</w:t>
            </w:r>
          </w:p>
          <w:p w14:paraId="1B4BC62E" w14:textId="77777777" w:rsidR="00F5303E" w:rsidRPr="00980717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1. наименование на органа, който го издава;</w:t>
            </w:r>
          </w:p>
          <w:p w14:paraId="44FE8E81" w14:textId="77777777" w:rsidR="00F5303E" w:rsidRPr="00980717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2. наименование на акта;</w:t>
            </w:r>
          </w:p>
          <w:p w14:paraId="74ADC2C0" w14:textId="77777777" w:rsidR="00F5303E" w:rsidRPr="00980717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3. адресат на акта;</w:t>
            </w:r>
          </w:p>
          <w:p w14:paraId="4915426D" w14:textId="77777777" w:rsidR="00F5303E" w:rsidRPr="00980717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4. фактически и правни основания за издаване на акта;</w:t>
            </w:r>
          </w:p>
          <w:p w14:paraId="4FA2210B" w14:textId="77777777" w:rsidR="00F5303E" w:rsidRPr="00980717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5. разпоредителна част, с която се определят правата или задълженията, начинът и срокът за изпълнението;</w:t>
            </w:r>
          </w:p>
          <w:p w14:paraId="19DA8DD9" w14:textId="77777777" w:rsidR="00F5303E" w:rsidRPr="00980717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6. разпореждане относно разноските;</w:t>
            </w:r>
          </w:p>
          <w:p w14:paraId="7080720E" w14:textId="77777777" w:rsidR="00F5303E" w:rsidRPr="00980717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7. пред кой орган и в какъв срок актът може да се обжалва;</w:t>
            </w:r>
          </w:p>
          <w:p w14:paraId="6205F9CE" w14:textId="09A111AB" w:rsidR="00F5303E" w:rsidRPr="00980717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8. дата на издаване и подпис на лицето, издало акта, с означаване на длъжността му; когато органът е колективен, актът се подписва от председателя или от негов заместник.</w:t>
            </w:r>
          </w:p>
          <w:p w14:paraId="5F0638D2" w14:textId="77777777" w:rsidR="00E51FBD" w:rsidRPr="00980717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</w:rPr>
              <w:t>Чл. 146.</w:t>
            </w:r>
            <w:r w:rsidRPr="00980717">
              <w:rPr>
                <w:color w:val="000000" w:themeColor="text1"/>
                <w:sz w:val="18"/>
                <w:szCs w:val="18"/>
              </w:rPr>
              <w:t> Основанията за оспорване на административните актове са:</w:t>
            </w:r>
          </w:p>
          <w:p w14:paraId="0CBEA868" w14:textId="77777777" w:rsidR="00E51FBD" w:rsidRPr="00980717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1. липса на компетентност;</w:t>
            </w:r>
          </w:p>
          <w:p w14:paraId="094F68A3" w14:textId="77777777" w:rsidR="00E51FBD" w:rsidRPr="00980717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2. неспазване на установената форма;</w:t>
            </w:r>
          </w:p>
          <w:p w14:paraId="466DFA4C" w14:textId="77777777" w:rsidR="00E51FBD" w:rsidRPr="00980717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3. съществено нарушение на административнопроизводствени правила;</w:t>
            </w:r>
          </w:p>
          <w:p w14:paraId="04282196" w14:textId="77777777" w:rsidR="00E51FBD" w:rsidRPr="00980717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4. противоречие с материалноправни разпоредби;</w:t>
            </w:r>
          </w:p>
          <w:p w14:paraId="0546FF65" w14:textId="3D6868C6" w:rsidR="00E51FBD" w:rsidRPr="00980717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5. несъответствие с целта на закона.</w:t>
            </w:r>
          </w:p>
          <w:p w14:paraId="1CA690B2" w14:textId="059DC92B" w:rsidR="00F5303E" w:rsidRPr="00980717" w:rsidRDefault="00F5303E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</w:p>
        </w:tc>
      </w:tr>
      <w:tr w:rsidR="00980717" w:rsidRPr="00980717" w14:paraId="76A1B759" w14:textId="10A5909B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2E8F6" w14:textId="48BBCB96" w:rsidR="00F661DF" w:rsidRPr="00147348" w:rsidRDefault="00F661DF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147348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</w:t>
            </w:r>
            <w:r w:rsidR="002935DE" w:rsidRPr="00147348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3</w:t>
            </w:r>
            <w:r w:rsidRPr="00147348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E4594" w14:textId="7B532F3E" w:rsidR="001138A2" w:rsidRPr="00147348" w:rsidRDefault="001138A2" w:rsidP="001138A2">
            <w:pPr>
              <w:jc w:val="both"/>
              <w:rPr>
                <w:bCs/>
                <w:lang w:val="bg-BG" w:eastAsia="fr-FR"/>
              </w:rPr>
            </w:pPr>
            <w:r w:rsidRPr="00147348">
              <w:rPr>
                <w:bCs/>
                <w:lang w:val="bg-BG" w:eastAsia="fr-FR"/>
              </w:rPr>
              <w:t>По договора за БФП в рамките, на който е настоящото искане за плащане</w:t>
            </w:r>
            <w:r w:rsidR="00184756">
              <w:rPr>
                <w:bCs/>
                <w:lang w:val="bg-BG" w:eastAsia="fr-FR"/>
              </w:rPr>
              <w:t>,</w:t>
            </w:r>
            <w:r w:rsidRPr="00147348">
              <w:rPr>
                <w:bCs/>
                <w:lang w:val="bg-BG" w:eastAsia="fr-FR"/>
              </w:rPr>
              <w:t xml:space="preserve"> има активни:</w:t>
            </w:r>
          </w:p>
          <w:p w14:paraId="06E00F78" w14:textId="77777777" w:rsidR="001138A2" w:rsidRPr="00147348" w:rsidRDefault="001138A2" w:rsidP="001138A2">
            <w:pPr>
              <w:jc w:val="both"/>
              <w:rPr>
                <w:bCs/>
                <w:lang w:val="bg-BG" w:eastAsia="fr-FR"/>
              </w:rPr>
            </w:pPr>
            <w:r w:rsidRPr="00147348">
              <w:rPr>
                <w:bCs/>
                <w:lang w:val="bg-BG" w:eastAsia="fr-FR"/>
              </w:rPr>
              <w:t xml:space="preserve">- сигнали за нередности  </w:t>
            </w:r>
          </w:p>
          <w:p w14:paraId="5CBE1F39" w14:textId="77777777" w:rsidR="001138A2" w:rsidRPr="00147348" w:rsidRDefault="001138A2" w:rsidP="001138A2">
            <w:pPr>
              <w:jc w:val="both"/>
              <w:rPr>
                <w:bCs/>
                <w:i/>
                <w:lang w:val="bg-BG" w:eastAsia="fr-FR"/>
              </w:rPr>
            </w:pPr>
            <w:r w:rsidRPr="00147348">
              <w:rPr>
                <w:bCs/>
                <w:lang w:val="bg-BG" w:eastAsia="fr-FR"/>
              </w:rPr>
              <w:t xml:space="preserve">- нередности </w:t>
            </w:r>
          </w:p>
          <w:p w14:paraId="7A20CC13" w14:textId="012A08BF" w:rsidR="00F661DF" w:rsidRPr="00147348" w:rsidRDefault="00F661DF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BB61BE" w14:textId="77777777" w:rsidR="00F661DF" w:rsidRPr="00147348" w:rsidRDefault="00F661DF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3FC17A" w14:textId="0C5FA882" w:rsidR="00F661DF" w:rsidRPr="00147348" w:rsidRDefault="00A24884" w:rsidP="00147348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Извършва се проверка в ИСУН 2020 в модул „Проверки“, „Сигнали за нередности“, като се посочват всички активни сигнали за нередности ако има такива</w:t>
            </w:r>
          </w:p>
          <w:p w14:paraId="3AA952FD" w14:textId="2E7A232E" w:rsidR="00A24884" w:rsidRPr="00147348" w:rsidRDefault="00A24884" w:rsidP="00147348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Извършва се проверка в модул „Проверки“, „база данни нередности“ и се посочват регистрираните </w:t>
            </w:r>
            <w:r w:rsidR="001138A2"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активни </w:t>
            </w:r>
            <w:r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нередности</w:t>
            </w:r>
            <w:r w:rsidR="001138A2"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</w:t>
            </w:r>
            <w:r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ако има такива</w:t>
            </w:r>
          </w:p>
        </w:tc>
      </w:tr>
      <w:tr w:rsidR="00A24884" w:rsidRPr="00980717" w14:paraId="00E67CBE" w14:textId="77777777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2476" w14:textId="2E941C71" w:rsidR="00A24884" w:rsidRPr="00147348" w:rsidRDefault="0041339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14.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476DE" w14:textId="0AFCE47D" w:rsidR="00A24884" w:rsidRPr="00147348" w:rsidRDefault="001138A2" w:rsidP="00184756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147348">
              <w:rPr>
                <w:bCs/>
                <w:lang w:val="bg-BG" w:eastAsia="fr-FR"/>
              </w:rPr>
              <w:t xml:space="preserve">В настоящето искане за плащане  няма верифицирани </w:t>
            </w:r>
            <w:r w:rsidR="00184756">
              <w:rPr>
                <w:bCs/>
                <w:lang w:val="bg-BG" w:eastAsia="fr-FR"/>
              </w:rPr>
              <w:t>разходи, засегнати от нарушения</w:t>
            </w:r>
            <w:r w:rsidRPr="00147348">
              <w:rPr>
                <w:bCs/>
                <w:lang w:val="bg-BG" w:eastAsia="fr-FR"/>
              </w:rPr>
              <w:t xml:space="preserve"> по активни: сигнали за нередности и/ или нередности посочени в т. 13 от настоящия КЛ</w:t>
            </w:r>
            <w:r w:rsidR="00F93EB1">
              <w:rPr>
                <w:bCs/>
                <w:lang w:val="bg-BG" w:eastAsia="fr-FR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60FEBC" w14:textId="77777777" w:rsidR="00A24884" w:rsidRPr="00147348" w:rsidRDefault="00A24884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2F8EED" w14:textId="77777777" w:rsidR="00893A08" w:rsidRPr="00147348" w:rsidRDefault="00A24884" w:rsidP="00147348">
            <w:pPr>
              <w:spacing w:line="360" w:lineRule="auto"/>
              <w:rPr>
                <w:bCs/>
                <w:sz w:val="18"/>
                <w:szCs w:val="18"/>
                <w:lang w:val="bg-BG" w:eastAsia="fr-FR"/>
              </w:rPr>
            </w:pPr>
            <w:r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 наличие на </w:t>
            </w:r>
            <w:r w:rsidR="00893A08"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активни сигнали</w:t>
            </w:r>
            <w:r w:rsidR="001138A2"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за нередности </w:t>
            </w:r>
            <w:r w:rsidR="00893A08"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и</w:t>
            </w:r>
            <w:r w:rsidR="001138A2"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/ или активни</w:t>
            </w:r>
            <w:r w:rsidR="00893A08"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нередности</w:t>
            </w:r>
            <w:r w:rsidR="001138A2"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="00893A08"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посочени в т. 13, по които в искането за плащане няма </w:t>
            </w:r>
            <w:r w:rsidR="00893A08" w:rsidRPr="00147348">
              <w:rPr>
                <w:bCs/>
                <w:sz w:val="18"/>
                <w:szCs w:val="18"/>
                <w:lang w:val="bg-BG" w:eastAsia="fr-FR"/>
              </w:rPr>
              <w:t>верифицирани</w:t>
            </w:r>
            <w:r w:rsidR="001138A2" w:rsidRPr="00147348">
              <w:rPr>
                <w:bCs/>
                <w:sz w:val="18"/>
                <w:szCs w:val="18"/>
                <w:lang w:val="bg-BG" w:eastAsia="fr-FR"/>
              </w:rPr>
              <w:t xml:space="preserve"> </w:t>
            </w:r>
            <w:r w:rsidR="00893A08" w:rsidRPr="00147348">
              <w:rPr>
                <w:bCs/>
                <w:sz w:val="18"/>
                <w:szCs w:val="18"/>
                <w:lang w:val="bg-BG" w:eastAsia="fr-FR"/>
              </w:rPr>
              <w:t xml:space="preserve"> разходи, засегнати от нарушения се посочва „ДА“</w:t>
            </w:r>
            <w:r w:rsidR="001138A2" w:rsidRPr="00147348">
              <w:rPr>
                <w:bCs/>
                <w:sz w:val="18"/>
                <w:szCs w:val="18"/>
                <w:lang w:val="bg-BG" w:eastAsia="fr-FR"/>
              </w:rPr>
              <w:t>.</w:t>
            </w:r>
          </w:p>
          <w:p w14:paraId="62195533" w14:textId="378A296C" w:rsidR="001138A2" w:rsidRPr="00147348" w:rsidRDefault="001138A2" w:rsidP="00147348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Извършва се проверка на представените от бенефициента документи в ИСУН 2020, като се проследява дали засегнатите от активните сигнали за нередности и нередности сума удържани. </w:t>
            </w:r>
          </w:p>
        </w:tc>
      </w:tr>
      <w:tr w:rsidR="00980717" w:rsidRPr="00980717" w14:paraId="43C2EB59" w14:textId="77777777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0F8B" w14:textId="2BE0CBF4" w:rsidR="002935DE" w:rsidRPr="00980717" w:rsidRDefault="0041339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15</w:t>
            </w:r>
            <w:r w:rsidR="002935DE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412F4" w14:textId="6CC5AD99" w:rsidR="002935DE" w:rsidRPr="00980717" w:rsidRDefault="00CF4E47" w:rsidP="00CF4E47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Искането за плащане или Решението (административния</w:t>
            </w:r>
            <w:r w:rsidR="00770015" w:rsidRPr="00980717">
              <w:rPr>
                <w:bCs/>
                <w:color w:val="000000" w:themeColor="text1"/>
                <w:lang w:val="bg-BG" w:eastAsia="fr-FR"/>
              </w:rPr>
              <w:t>т</w:t>
            </w:r>
            <w:r w:rsidRPr="00980717">
              <w:rPr>
                <w:bCs/>
                <w:color w:val="000000" w:themeColor="text1"/>
                <w:lang w:val="bg-BG" w:eastAsia="fr-FR"/>
              </w:rPr>
              <w:t xml:space="preserve"> акт), заедно със съответните контролни листа </w:t>
            </w:r>
            <w:r w:rsidR="002935DE" w:rsidRPr="00980717">
              <w:rPr>
                <w:bCs/>
                <w:color w:val="000000" w:themeColor="text1"/>
                <w:lang w:val="bg-BG" w:eastAsia="fr-FR"/>
              </w:rPr>
              <w:t xml:space="preserve">е върнат/о за корекция и/ или </w:t>
            </w:r>
            <w:r w:rsidR="00184756" w:rsidRPr="00184756">
              <w:rPr>
                <w:bCs/>
                <w:color w:val="000000" w:themeColor="text1"/>
                <w:lang w:val="bg-BG" w:eastAsia="fr-FR"/>
              </w:rPr>
              <w:t xml:space="preserve">за допълване на </w:t>
            </w:r>
            <w:r w:rsidR="002935DE" w:rsidRPr="00980717">
              <w:rPr>
                <w:bCs/>
                <w:color w:val="000000" w:themeColor="text1"/>
                <w:lang w:val="bg-BG" w:eastAsia="fr-FR"/>
              </w:rPr>
              <w:t xml:space="preserve">липсващи документи на </w:t>
            </w:r>
            <w:r w:rsidRPr="00980717">
              <w:rPr>
                <w:bCs/>
                <w:color w:val="000000" w:themeColor="text1"/>
                <w:lang w:val="bg-BG" w:eastAsia="fr-FR"/>
              </w:rPr>
              <w:t>съответните дирекции</w:t>
            </w:r>
            <w:r w:rsidR="00BD7036" w:rsidRPr="00980717">
              <w:rPr>
                <w:bCs/>
                <w:color w:val="000000" w:themeColor="text1"/>
                <w:lang w:val="bg-BG" w:eastAsia="fr-FR"/>
              </w:rPr>
              <w:t xml:space="preserve"> по компетентност</w:t>
            </w:r>
            <w:r w:rsidR="002935DE" w:rsidRPr="00980717">
              <w:rPr>
                <w:bCs/>
                <w:color w:val="000000" w:themeColor="text1"/>
                <w:lang w:val="bg-BG" w:eastAsia="fr-FR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A7CABF" w14:textId="77777777" w:rsidR="002935DE" w:rsidRPr="00980717" w:rsidRDefault="002935DE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19CC64" w14:textId="5C2EE88C" w:rsidR="002935DE" w:rsidRPr="00980717" w:rsidRDefault="002935DE" w:rsidP="00C72A1C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При наличие на позиция за кон</w:t>
            </w:r>
            <w:r w:rsidR="001138A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трол с </w:t>
            </w:r>
            <w:r w:rsidR="001138A2" w:rsidRPr="00E536DE">
              <w:rPr>
                <w:bCs/>
                <w:sz w:val="18"/>
                <w:szCs w:val="18"/>
                <w:lang w:val="bg-BG" w:eastAsia="fr-FR"/>
              </w:rPr>
              <w:t>отговор „не“ в т. 1 до 12</w:t>
            </w:r>
            <w:r w:rsidR="00E536DE">
              <w:rPr>
                <w:bCs/>
                <w:sz w:val="18"/>
                <w:szCs w:val="18"/>
                <w:lang w:val="en-US" w:eastAsia="fr-FR"/>
              </w:rPr>
              <w:t xml:space="preserve"> </w:t>
            </w:r>
            <w:r w:rsidR="00E536DE">
              <w:rPr>
                <w:bCs/>
                <w:sz w:val="18"/>
                <w:szCs w:val="18"/>
                <w:lang w:val="bg-BG" w:eastAsia="fr-FR"/>
              </w:rPr>
              <w:t xml:space="preserve">и </w:t>
            </w:r>
            <w:r w:rsidR="0041339C">
              <w:rPr>
                <w:bCs/>
                <w:sz w:val="18"/>
                <w:szCs w:val="18"/>
                <w:lang w:val="bg-BG" w:eastAsia="fr-FR"/>
              </w:rPr>
              <w:t>т.</w:t>
            </w:r>
            <w:r w:rsidR="00D44FE6">
              <w:rPr>
                <w:bCs/>
                <w:sz w:val="18"/>
                <w:szCs w:val="18"/>
                <w:lang w:val="bg-BG" w:eastAsia="fr-FR"/>
              </w:rPr>
              <w:t xml:space="preserve"> </w:t>
            </w:r>
            <w:r w:rsidR="0041339C">
              <w:rPr>
                <w:bCs/>
                <w:sz w:val="18"/>
                <w:szCs w:val="18"/>
                <w:lang w:val="bg-BG" w:eastAsia="fr-FR"/>
              </w:rPr>
              <w:t>14, и „да“ на т. 15</w:t>
            </w:r>
            <w:r w:rsidRPr="00E536DE">
              <w:rPr>
                <w:bCs/>
                <w:sz w:val="18"/>
                <w:szCs w:val="18"/>
                <w:lang w:val="bg-BG" w:eastAsia="fr-FR"/>
              </w:rPr>
              <w:t xml:space="preserve"> 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настоящият контролен лист се предава  на дире</w:t>
            </w:r>
            <w:r w:rsidR="00C72A1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ктора на съответната дирекция по компетентност</w:t>
            </w:r>
            <w:r w:rsidR="0041339C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 а позиции 16 и 17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се попълват след като бъдат извършени необходимите корекции</w:t>
            </w:r>
            <w:r w:rsidR="00C72A1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 w:rsidR="00D44FE6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*</w:t>
            </w:r>
          </w:p>
        </w:tc>
      </w:tr>
      <w:tr w:rsidR="00980717" w:rsidRPr="00980717" w14:paraId="6ADCDECF" w14:textId="0CE19518" w:rsidTr="00147348">
        <w:trPr>
          <w:trHeight w:val="3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3BEF4" w14:textId="30A5F6EE" w:rsidR="00F661DF" w:rsidRPr="00980717" w:rsidRDefault="0041339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16</w:t>
            </w:r>
            <w:r w:rsidR="00F661DF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AA590" w14:textId="77777777" w:rsidR="00F661DF" w:rsidRPr="00980717" w:rsidRDefault="00F661DF" w:rsidP="00C72A1C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 xml:space="preserve">Извършени са необходимите корекции </w:t>
            </w:r>
            <w:r w:rsidR="00C72A1C" w:rsidRPr="00980717">
              <w:rPr>
                <w:bCs/>
                <w:color w:val="000000" w:themeColor="text1"/>
                <w:lang w:val="bg-BG" w:eastAsia="fr-FR"/>
              </w:rPr>
              <w:t>по компетентност</w:t>
            </w:r>
            <w:r w:rsidRPr="00980717">
              <w:rPr>
                <w:bCs/>
                <w:color w:val="000000" w:themeColor="text1"/>
                <w:lang w:val="bg-BG" w:eastAsia="fr-FR"/>
              </w:rPr>
              <w:t xml:space="preserve"> и несъответствието е отстранено. </w:t>
            </w:r>
          </w:p>
          <w:p w14:paraId="7589816C" w14:textId="73BCD956" w:rsidR="007C6929" w:rsidRPr="00980717" w:rsidRDefault="007C6929" w:rsidP="00C72A1C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9F585" w14:textId="1008166D" w:rsidR="00F661DF" w:rsidRPr="00980717" w:rsidRDefault="00586DEE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Всички източници които са използвани за направените коментари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7635" w14:textId="360777BA" w:rsidR="00A53F37" w:rsidRPr="00980717" w:rsidRDefault="00A53F37" w:rsidP="00586DE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 контролата отговарят в съответния ред“: експерт „нередности“ и експерт „предварителен контрол за законосъобразност“</w:t>
            </w:r>
            <w:r w:rsidR="007C6929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като извършената проверка </w:t>
            </w:r>
            <w:r w:rsidR="00C2364C" w:rsidRPr="00980717">
              <w:rPr>
                <w:bCs/>
                <w:color w:val="000000" w:themeColor="text1"/>
                <w:sz w:val="18"/>
                <w:szCs w:val="18"/>
                <w:lang w:val="en-US" w:eastAsia="fr-FR"/>
              </w:rPr>
              <w:t xml:space="preserve"> </w:t>
            </w:r>
            <w:r w:rsidR="00C2364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се отразява </w:t>
            </w:r>
            <w:r w:rsidR="007C6929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 подпис в съответните полета „А“ и „Б“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  <w:p w14:paraId="67023A17" w14:textId="5A8E2767" w:rsidR="00C72A1C" w:rsidRPr="00980717" w:rsidRDefault="002935DE" w:rsidP="00586DE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Проверете за осъществени корекции на база дадените коментари.</w:t>
            </w:r>
          </w:p>
          <w:p w14:paraId="4DE5FDF4" w14:textId="708BDEA4" w:rsidR="00F661DF" w:rsidRPr="00980717" w:rsidRDefault="0030165C" w:rsidP="00586DE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Попъл</w:t>
            </w:r>
            <w:r w:rsidR="00C72A1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ете</w:t>
            </w:r>
            <w:r w:rsidR="00C72A1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датата, удостоверяваща връщането на Искането за плащане в Д УРК</w:t>
            </w:r>
          </w:p>
          <w:p w14:paraId="452183BF" w14:textId="3AC9FA1B" w:rsidR="00586DEE" w:rsidRPr="00980717" w:rsidRDefault="00586DEE" w:rsidP="008C7042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След проверка и анализ</w:t>
            </w:r>
            <w:r w:rsidR="0030165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отговорете на контролата.</w:t>
            </w:r>
          </w:p>
        </w:tc>
      </w:tr>
      <w:tr w:rsidR="00F661DF" w:rsidRPr="00980717" w14:paraId="41387F5F" w14:textId="31C821E9" w:rsidTr="00147348">
        <w:trPr>
          <w:trHeight w:val="3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C8FD4" w14:textId="6DDE47F3" w:rsidR="00F661DF" w:rsidRPr="00980717" w:rsidRDefault="005039FA" w:rsidP="0041339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</w:t>
            </w:r>
            <w:r w:rsidR="0041339C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7</w:t>
            </w: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68FC2" w14:textId="30652153" w:rsidR="00F661DF" w:rsidRPr="00980717" w:rsidRDefault="00F661DF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В резултат на извършения предварителен контрол</w:t>
            </w:r>
            <w:r w:rsidR="007C6929" w:rsidRPr="00980717">
              <w:rPr>
                <w:bCs/>
                <w:color w:val="000000" w:themeColor="text1"/>
                <w:lang w:val="bg-BG" w:eastAsia="fr-FR"/>
              </w:rPr>
              <w:t>,</w:t>
            </w:r>
            <w:r w:rsidRPr="00980717">
              <w:rPr>
                <w:bCs/>
                <w:color w:val="000000" w:themeColor="text1"/>
                <w:lang w:val="bg-BG" w:eastAsia="fr-FR"/>
              </w:rPr>
              <w:t xml:space="preserve"> разходът може да бъде извършен.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F128" w14:textId="77777777" w:rsidR="00F661DF" w:rsidRPr="00980717" w:rsidRDefault="00F661DF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B438" w14:textId="44C3BB1F" w:rsidR="00F661DF" w:rsidRPr="00980717" w:rsidRDefault="00E97C35" w:rsidP="008C7042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В случай, че в позиция 15 от настоящия контролен лист е попълнена с „ДА“</w:t>
            </w:r>
            <w:r w:rsidR="007C6929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от двамата експерти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 отговорете на контролата с „ДА“.</w:t>
            </w:r>
          </w:p>
        </w:tc>
      </w:tr>
    </w:tbl>
    <w:p w14:paraId="2F7B324F" w14:textId="686D5AD4" w:rsidR="0000307A" w:rsidRDefault="0000307A">
      <w:pPr>
        <w:rPr>
          <w:color w:val="000000" w:themeColor="text1"/>
          <w:lang w:val="bg-BG"/>
        </w:rPr>
      </w:pPr>
    </w:p>
    <w:p w14:paraId="334A6351" w14:textId="3E0CFA1D" w:rsidR="00147348" w:rsidRPr="00147348" w:rsidRDefault="00D44FE6" w:rsidP="00147348">
      <w:pPr>
        <w:spacing w:line="360" w:lineRule="auto"/>
        <w:jc w:val="center"/>
        <w:rPr>
          <w:sz w:val="22"/>
          <w:szCs w:val="22"/>
          <w:lang w:val="bg-BG"/>
        </w:rPr>
      </w:pPr>
      <w:r>
        <w:rPr>
          <w:b/>
          <w:lang w:val="bg-BG"/>
        </w:rPr>
        <w:t>*</w:t>
      </w:r>
      <w:r w:rsidR="00147348">
        <w:rPr>
          <w:b/>
          <w:lang w:val="bg-BG"/>
        </w:rPr>
        <w:t>Забележка:</w:t>
      </w:r>
      <w:r w:rsidR="00147348" w:rsidRPr="00147348">
        <w:t xml:space="preserve">При променени </w:t>
      </w:r>
      <w:r w:rsidR="00CC747D">
        <w:rPr>
          <w:lang w:val="bg-BG"/>
        </w:rPr>
        <w:t xml:space="preserve">записи към </w:t>
      </w:r>
      <w:r w:rsidR="00147348" w:rsidRPr="00147348">
        <w:t xml:space="preserve">реквизити по документи, обект на проверката с настоящия контролен лист, след повторно представяне на коригираното искане за плащане, вкл. Решение (административен акт), </w:t>
      </w:r>
      <w:r w:rsidR="00147348" w:rsidRPr="00147348">
        <w:rPr>
          <w:b/>
        </w:rPr>
        <w:t>вследствие на направените тук коментари</w:t>
      </w:r>
      <w:r w:rsidR="00147348" w:rsidRPr="00147348">
        <w:t>, попълнете нов контролен лист, представляващ единно цяло с настоящия контролен лист.</w:t>
      </w:r>
    </w:p>
    <w:p w14:paraId="46426649" w14:textId="77777777" w:rsidR="00147348" w:rsidRPr="00147348" w:rsidRDefault="00147348" w:rsidP="00147348">
      <w:pPr>
        <w:spacing w:line="360" w:lineRule="auto"/>
        <w:jc w:val="center"/>
        <w:rPr>
          <w:b/>
          <w:color w:val="000000" w:themeColor="text1"/>
          <w:lang w:val="bg-BG"/>
        </w:rPr>
      </w:pPr>
    </w:p>
    <w:sectPr w:rsidR="00147348" w:rsidRPr="00147348" w:rsidSect="007C650C">
      <w:headerReference w:type="even" r:id="rId127"/>
      <w:headerReference w:type="default" r:id="rId128"/>
      <w:footerReference w:type="even" r:id="rId129"/>
      <w:footerReference w:type="default" r:id="rId130"/>
      <w:headerReference w:type="first" r:id="rId131"/>
      <w:footerReference w:type="first" r:id="rId13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22622C" w14:textId="77777777" w:rsidR="002C195C" w:rsidRDefault="002C195C" w:rsidP="0000307A">
      <w:r>
        <w:separator/>
      </w:r>
    </w:p>
  </w:endnote>
  <w:endnote w:type="continuationSeparator" w:id="0">
    <w:p w14:paraId="3F8E5399" w14:textId="77777777" w:rsidR="002C195C" w:rsidRDefault="002C195C" w:rsidP="0000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45696" w14:textId="77777777" w:rsidR="002C195C" w:rsidRDefault="002C19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09CB0" w14:textId="77777777" w:rsidR="002C195C" w:rsidRDefault="002C195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E97CB1" w14:textId="77777777" w:rsidR="002C195C" w:rsidRDefault="002C19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1F425" w14:textId="77777777" w:rsidR="002C195C" w:rsidRDefault="002C195C" w:rsidP="0000307A">
      <w:r>
        <w:separator/>
      </w:r>
    </w:p>
  </w:footnote>
  <w:footnote w:type="continuationSeparator" w:id="0">
    <w:p w14:paraId="72237E7B" w14:textId="77777777" w:rsidR="002C195C" w:rsidRDefault="002C195C" w:rsidP="000030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ED986F" w14:textId="77777777" w:rsidR="002C195C" w:rsidRDefault="002C19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58"/>
      <w:gridCol w:w="1469"/>
      <w:gridCol w:w="2818"/>
      <w:gridCol w:w="2121"/>
    </w:tblGrid>
    <w:tr w:rsidR="002C195C" w:rsidRPr="00785DA4" w14:paraId="4E4A2306" w14:textId="77777777" w:rsidTr="00E904E4">
      <w:trPr>
        <w:trHeight w:val="437"/>
        <w:tblHeader/>
        <w:jc w:val="center"/>
      </w:trPr>
      <w:tc>
        <w:tcPr>
          <w:tcW w:w="1466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6D67D28C" w14:textId="64A8CA59" w:rsidR="002C195C" w:rsidRDefault="002C195C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.Наръчник за управление </w:t>
          </w:r>
        </w:p>
        <w:p w14:paraId="430535A0" w14:textId="77777777" w:rsidR="002C195C" w:rsidRDefault="002C195C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</w:p>
        <w:p w14:paraId="39E72333" w14:textId="77777777" w:rsidR="002C195C" w:rsidRPr="00785DA4" w:rsidRDefault="002C195C" w:rsidP="00605A0E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236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733E40D4" w14:textId="6DE505C7" w:rsidR="002C195C" w:rsidRPr="00062158" w:rsidRDefault="002C195C" w:rsidP="0046351F">
          <w:pPr>
            <w:pStyle w:val="Index"/>
            <w:jc w:val="center"/>
            <w:rPr>
              <w:i/>
              <w:sz w:val="20"/>
            </w:rPr>
          </w:pPr>
          <w:r w:rsidRPr="007B4618">
            <w:rPr>
              <w:b/>
              <w:sz w:val="20"/>
              <w:lang w:val="bg-BG"/>
            </w:rPr>
            <w:t>Приложение</w:t>
          </w:r>
          <w:r w:rsidRPr="007B4618">
            <w:rPr>
              <w:b/>
              <w:sz w:val="20"/>
              <w:lang w:val="ru-RU"/>
            </w:rPr>
            <w:t xml:space="preserve"> </w:t>
          </w:r>
          <w:r w:rsidRPr="007B4618">
            <w:rPr>
              <w:b/>
              <w:sz w:val="20"/>
            </w:rPr>
            <w:t>6</w:t>
          </w:r>
          <w:r w:rsidRPr="007B4618">
            <w:rPr>
              <w:b/>
              <w:sz w:val="20"/>
              <w:lang w:val="bg-BG"/>
            </w:rPr>
            <w:t>.</w:t>
          </w:r>
          <w:r>
            <w:rPr>
              <w:b/>
              <w:sz w:val="20"/>
              <w:lang w:val="bg-BG"/>
            </w:rPr>
            <w:t>1.1</w:t>
          </w:r>
        </w:p>
      </w:tc>
      <w:tc>
        <w:tcPr>
          <w:tcW w:w="1169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649F509" w14:textId="77777777" w:rsidR="002C195C" w:rsidRPr="00785DA4" w:rsidRDefault="002C195C" w:rsidP="00BB4F53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 xml:space="preserve">6 </w:t>
          </w:r>
        </w:p>
      </w:tc>
    </w:tr>
    <w:tr w:rsidR="002C195C" w:rsidRPr="00E904E4" w14:paraId="2972B1EB" w14:textId="77777777" w:rsidTr="00E904E4">
      <w:trPr>
        <w:trHeight w:val="703"/>
        <w:jc w:val="center"/>
      </w:trPr>
      <w:tc>
        <w:tcPr>
          <w:tcW w:w="1466" w:type="pct"/>
          <w:vMerge/>
          <w:tcBorders>
            <w:left w:val="single" w:sz="2" w:space="0" w:color="000000"/>
          </w:tcBorders>
        </w:tcPr>
        <w:p w14:paraId="0D2E8555" w14:textId="77777777" w:rsidR="002C195C" w:rsidRPr="00785DA4" w:rsidRDefault="002C195C" w:rsidP="0000307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3534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CBDD3C9" w14:textId="3A67B0F8" w:rsidR="002C195C" w:rsidRPr="00785DA4" w:rsidRDefault="002C195C" w:rsidP="00980717">
          <w:pPr>
            <w:jc w:val="center"/>
            <w:rPr>
              <w:b/>
              <w:i/>
              <w:lang w:val="ru-RU"/>
            </w:rPr>
          </w:pPr>
          <w:r>
            <w:rPr>
              <w:b/>
              <w:lang w:val="bg-BG"/>
            </w:rPr>
            <w:t>УКАЗАНИЯ ЗА ПОПЪЛВАНЕ на Приложение 6.1. „</w:t>
          </w:r>
          <w:r w:rsidRPr="00271939">
            <w:rPr>
              <w:b/>
              <w:lang w:val="bg-BG"/>
            </w:rPr>
            <w:t>П</w:t>
          </w:r>
          <w:r>
            <w:rPr>
              <w:b/>
              <w:lang w:val="bg-BG"/>
            </w:rPr>
            <w:t>редварителен контрол за законосъобразност и контрол по нередности по искане за плащане“</w:t>
          </w:r>
        </w:p>
      </w:tc>
    </w:tr>
    <w:tr w:rsidR="002C195C" w:rsidRPr="00785DA4" w14:paraId="15BC49F5" w14:textId="77777777" w:rsidTr="00E904E4">
      <w:trPr>
        <w:trHeight w:val="529"/>
        <w:jc w:val="center"/>
      </w:trPr>
      <w:tc>
        <w:tcPr>
          <w:tcW w:w="1466" w:type="pct"/>
          <w:vMerge/>
          <w:tcBorders>
            <w:left w:val="single" w:sz="2" w:space="0" w:color="000000"/>
            <w:bottom w:val="single" w:sz="2" w:space="0" w:color="000000"/>
          </w:tcBorders>
        </w:tcPr>
        <w:p w14:paraId="30204D6D" w14:textId="77777777" w:rsidR="002C195C" w:rsidRPr="00785DA4" w:rsidRDefault="002C195C" w:rsidP="0000307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81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2472C42" w14:textId="280E8423" w:rsidR="002C195C" w:rsidRPr="009B5BCC" w:rsidRDefault="002C195C" w:rsidP="00960E04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>Вариант 5</w:t>
          </w:r>
        </w:p>
      </w:tc>
      <w:tc>
        <w:tcPr>
          <w:tcW w:w="155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F79BBC3" w14:textId="77777777" w:rsidR="002C195C" w:rsidRDefault="002C195C" w:rsidP="0000307A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14:paraId="5C25153C" w14:textId="77777777" w:rsidR="002C195C" w:rsidRDefault="002C195C" w:rsidP="0000307A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  <w:lang w:val="bg-BG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1169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5AC8022" w14:textId="6E539EAC" w:rsidR="002C195C" w:rsidRPr="00FE342D" w:rsidRDefault="002164CA" w:rsidP="00E368C7">
          <w:pPr>
            <w:jc w:val="center"/>
            <w:rPr>
              <w:sz w:val="20"/>
              <w:szCs w:val="20"/>
              <w:lang w:val="bg-BG" w:eastAsia="bg-BG"/>
            </w:rPr>
          </w:pPr>
          <w:r>
            <w:rPr>
              <w:sz w:val="20"/>
              <w:szCs w:val="20"/>
              <w:lang w:val="bg-BG" w:eastAsia="bg-BG"/>
            </w:rPr>
            <w:t xml:space="preserve">март </w:t>
          </w:r>
          <w:r w:rsidR="002C195C">
            <w:rPr>
              <w:sz w:val="20"/>
              <w:szCs w:val="20"/>
              <w:lang w:val="bg-BG" w:eastAsia="bg-BG"/>
            </w:rPr>
            <w:t>2020 г.</w:t>
          </w:r>
        </w:p>
      </w:tc>
    </w:tr>
  </w:tbl>
  <w:p w14:paraId="736DF8EB" w14:textId="77777777" w:rsidR="002C195C" w:rsidRDefault="002C195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978C6" w14:textId="77777777" w:rsidR="002C195C" w:rsidRDefault="002C19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737B8"/>
    <w:multiLevelType w:val="hybridMultilevel"/>
    <w:tmpl w:val="0D164F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92079"/>
    <w:multiLevelType w:val="hybridMultilevel"/>
    <w:tmpl w:val="0D0CDD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44163"/>
    <w:multiLevelType w:val="hybridMultilevel"/>
    <w:tmpl w:val="53D4759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DA2050"/>
    <w:multiLevelType w:val="hybridMultilevel"/>
    <w:tmpl w:val="B640621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F94574"/>
    <w:multiLevelType w:val="hybridMultilevel"/>
    <w:tmpl w:val="92B0CD7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710B"/>
    <w:multiLevelType w:val="hybridMultilevel"/>
    <w:tmpl w:val="EFD0A8A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F3A9D"/>
    <w:multiLevelType w:val="hybridMultilevel"/>
    <w:tmpl w:val="BE56905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E93D93"/>
    <w:multiLevelType w:val="hybridMultilevel"/>
    <w:tmpl w:val="BFD4D29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473D2B"/>
    <w:multiLevelType w:val="hybridMultilevel"/>
    <w:tmpl w:val="BCC2110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40DF7"/>
    <w:multiLevelType w:val="hybridMultilevel"/>
    <w:tmpl w:val="F318654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BB46A8"/>
    <w:multiLevelType w:val="hybridMultilevel"/>
    <w:tmpl w:val="AD42513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FD1245"/>
    <w:multiLevelType w:val="hybridMultilevel"/>
    <w:tmpl w:val="380EC2F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15265A"/>
    <w:multiLevelType w:val="hybridMultilevel"/>
    <w:tmpl w:val="235AA95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E71D62"/>
    <w:multiLevelType w:val="hybridMultilevel"/>
    <w:tmpl w:val="ED72EA8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1C4DA1"/>
    <w:multiLevelType w:val="hybridMultilevel"/>
    <w:tmpl w:val="BB1E199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BA8"/>
    <w:multiLevelType w:val="hybridMultilevel"/>
    <w:tmpl w:val="774054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4"/>
  </w:num>
  <w:num w:numId="4">
    <w:abstractNumId w:val="8"/>
  </w:num>
  <w:num w:numId="5">
    <w:abstractNumId w:val="7"/>
  </w:num>
  <w:num w:numId="6">
    <w:abstractNumId w:val="10"/>
  </w:num>
  <w:num w:numId="7">
    <w:abstractNumId w:val="9"/>
  </w:num>
  <w:num w:numId="8">
    <w:abstractNumId w:val="5"/>
  </w:num>
  <w:num w:numId="9">
    <w:abstractNumId w:val="13"/>
  </w:num>
  <w:num w:numId="10">
    <w:abstractNumId w:val="2"/>
  </w:num>
  <w:num w:numId="11">
    <w:abstractNumId w:val="6"/>
  </w:num>
  <w:num w:numId="12">
    <w:abstractNumId w:val="1"/>
  </w:num>
  <w:num w:numId="13">
    <w:abstractNumId w:val="15"/>
  </w:num>
  <w:num w:numId="14">
    <w:abstractNumId w:val="12"/>
  </w:num>
  <w:num w:numId="15">
    <w:abstractNumId w:val="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141"/>
    <w:rsid w:val="0000307A"/>
    <w:rsid w:val="00004546"/>
    <w:rsid w:val="000128B2"/>
    <w:rsid w:val="00014291"/>
    <w:rsid w:val="00015473"/>
    <w:rsid w:val="000175ED"/>
    <w:rsid w:val="00023AC9"/>
    <w:rsid w:val="000307FA"/>
    <w:rsid w:val="000607B2"/>
    <w:rsid w:val="00062158"/>
    <w:rsid w:val="00067786"/>
    <w:rsid w:val="00077D58"/>
    <w:rsid w:val="00082347"/>
    <w:rsid w:val="00082B03"/>
    <w:rsid w:val="0008552D"/>
    <w:rsid w:val="0009633B"/>
    <w:rsid w:val="000A11FA"/>
    <w:rsid w:val="000A2482"/>
    <w:rsid w:val="000B27D8"/>
    <w:rsid w:val="000B2D3D"/>
    <w:rsid w:val="000D230F"/>
    <w:rsid w:val="000F0946"/>
    <w:rsid w:val="00112E05"/>
    <w:rsid w:val="00112F79"/>
    <w:rsid w:val="001138A2"/>
    <w:rsid w:val="001217FE"/>
    <w:rsid w:val="0013276D"/>
    <w:rsid w:val="001442AA"/>
    <w:rsid w:val="00147348"/>
    <w:rsid w:val="00152316"/>
    <w:rsid w:val="00153864"/>
    <w:rsid w:val="00154FF3"/>
    <w:rsid w:val="00161FA7"/>
    <w:rsid w:val="00175CA4"/>
    <w:rsid w:val="00176DA6"/>
    <w:rsid w:val="00184756"/>
    <w:rsid w:val="00192F79"/>
    <w:rsid w:val="00197A12"/>
    <w:rsid w:val="00197DC9"/>
    <w:rsid w:val="001A7B23"/>
    <w:rsid w:val="001B43A5"/>
    <w:rsid w:val="001D0A5A"/>
    <w:rsid w:val="001D2B76"/>
    <w:rsid w:val="001D57E6"/>
    <w:rsid w:val="001F1F54"/>
    <w:rsid w:val="001F6D42"/>
    <w:rsid w:val="00212583"/>
    <w:rsid w:val="002164CA"/>
    <w:rsid w:val="002250D0"/>
    <w:rsid w:val="00233016"/>
    <w:rsid w:val="00234160"/>
    <w:rsid w:val="002376B7"/>
    <w:rsid w:val="00247788"/>
    <w:rsid w:val="0025002B"/>
    <w:rsid w:val="00267D19"/>
    <w:rsid w:val="00271431"/>
    <w:rsid w:val="00271939"/>
    <w:rsid w:val="00285A60"/>
    <w:rsid w:val="002935DE"/>
    <w:rsid w:val="002A343D"/>
    <w:rsid w:val="002B76B8"/>
    <w:rsid w:val="002C070B"/>
    <w:rsid w:val="002C195C"/>
    <w:rsid w:val="002D2218"/>
    <w:rsid w:val="002D2A52"/>
    <w:rsid w:val="002D3694"/>
    <w:rsid w:val="002D6D4C"/>
    <w:rsid w:val="002E1CAB"/>
    <w:rsid w:val="002E4910"/>
    <w:rsid w:val="0030165C"/>
    <w:rsid w:val="00307E15"/>
    <w:rsid w:val="00311FE4"/>
    <w:rsid w:val="0031265C"/>
    <w:rsid w:val="003342A7"/>
    <w:rsid w:val="00346ABF"/>
    <w:rsid w:val="00351BEC"/>
    <w:rsid w:val="0037352F"/>
    <w:rsid w:val="003802F2"/>
    <w:rsid w:val="003810A5"/>
    <w:rsid w:val="003819D0"/>
    <w:rsid w:val="00386D79"/>
    <w:rsid w:val="00393AAF"/>
    <w:rsid w:val="003A0CC2"/>
    <w:rsid w:val="003A3BFF"/>
    <w:rsid w:val="003B027A"/>
    <w:rsid w:val="003C2EC8"/>
    <w:rsid w:val="003D0942"/>
    <w:rsid w:val="003E52C1"/>
    <w:rsid w:val="00406798"/>
    <w:rsid w:val="00407CDD"/>
    <w:rsid w:val="00411F08"/>
    <w:rsid w:val="0041339C"/>
    <w:rsid w:val="00420F99"/>
    <w:rsid w:val="00421A5C"/>
    <w:rsid w:val="00422635"/>
    <w:rsid w:val="00427BB2"/>
    <w:rsid w:val="004378A2"/>
    <w:rsid w:val="00441321"/>
    <w:rsid w:val="004443F3"/>
    <w:rsid w:val="00456C3D"/>
    <w:rsid w:val="0046351F"/>
    <w:rsid w:val="00483402"/>
    <w:rsid w:val="004842FC"/>
    <w:rsid w:val="004A41DD"/>
    <w:rsid w:val="004D045F"/>
    <w:rsid w:val="004D7229"/>
    <w:rsid w:val="004E2522"/>
    <w:rsid w:val="004E6FD9"/>
    <w:rsid w:val="004F2A10"/>
    <w:rsid w:val="004F44A9"/>
    <w:rsid w:val="004F5F69"/>
    <w:rsid w:val="004F64F8"/>
    <w:rsid w:val="004F6DD7"/>
    <w:rsid w:val="0050174A"/>
    <w:rsid w:val="005039FA"/>
    <w:rsid w:val="00504849"/>
    <w:rsid w:val="005054EB"/>
    <w:rsid w:val="00507363"/>
    <w:rsid w:val="00507425"/>
    <w:rsid w:val="0053058C"/>
    <w:rsid w:val="00533E49"/>
    <w:rsid w:val="005421C5"/>
    <w:rsid w:val="00544CAC"/>
    <w:rsid w:val="005576B6"/>
    <w:rsid w:val="0057181A"/>
    <w:rsid w:val="00586DEE"/>
    <w:rsid w:val="00595458"/>
    <w:rsid w:val="00597904"/>
    <w:rsid w:val="005A6B2D"/>
    <w:rsid w:val="005B27F6"/>
    <w:rsid w:val="005B6420"/>
    <w:rsid w:val="005D39FF"/>
    <w:rsid w:val="005D483F"/>
    <w:rsid w:val="005D5DCB"/>
    <w:rsid w:val="005D6ED8"/>
    <w:rsid w:val="005D6F4E"/>
    <w:rsid w:val="005D7024"/>
    <w:rsid w:val="005E19B5"/>
    <w:rsid w:val="005E45C6"/>
    <w:rsid w:val="005E7F22"/>
    <w:rsid w:val="005F0635"/>
    <w:rsid w:val="005F33FC"/>
    <w:rsid w:val="00604801"/>
    <w:rsid w:val="00605A0E"/>
    <w:rsid w:val="0060693B"/>
    <w:rsid w:val="00634973"/>
    <w:rsid w:val="00635EF3"/>
    <w:rsid w:val="00653F2F"/>
    <w:rsid w:val="00655B35"/>
    <w:rsid w:val="00661BFB"/>
    <w:rsid w:val="0066278A"/>
    <w:rsid w:val="0066646F"/>
    <w:rsid w:val="006724E9"/>
    <w:rsid w:val="006804AC"/>
    <w:rsid w:val="00682C94"/>
    <w:rsid w:val="00683CDF"/>
    <w:rsid w:val="00692C6F"/>
    <w:rsid w:val="006A2FCF"/>
    <w:rsid w:val="006A74B8"/>
    <w:rsid w:val="006A74D7"/>
    <w:rsid w:val="006B7003"/>
    <w:rsid w:val="006B793C"/>
    <w:rsid w:val="006C6E2E"/>
    <w:rsid w:val="006D5E58"/>
    <w:rsid w:val="006D7258"/>
    <w:rsid w:val="006E057F"/>
    <w:rsid w:val="006E0CF7"/>
    <w:rsid w:val="006E2B58"/>
    <w:rsid w:val="006E510D"/>
    <w:rsid w:val="006F09B5"/>
    <w:rsid w:val="006F3556"/>
    <w:rsid w:val="00705B2C"/>
    <w:rsid w:val="00714176"/>
    <w:rsid w:val="0071618F"/>
    <w:rsid w:val="007169EF"/>
    <w:rsid w:val="00724DC4"/>
    <w:rsid w:val="007260A7"/>
    <w:rsid w:val="00727291"/>
    <w:rsid w:val="00733445"/>
    <w:rsid w:val="00735956"/>
    <w:rsid w:val="00752F59"/>
    <w:rsid w:val="00770015"/>
    <w:rsid w:val="00773EE3"/>
    <w:rsid w:val="00776477"/>
    <w:rsid w:val="00791774"/>
    <w:rsid w:val="0079439D"/>
    <w:rsid w:val="007A33A2"/>
    <w:rsid w:val="007A45CC"/>
    <w:rsid w:val="007B4618"/>
    <w:rsid w:val="007B5C54"/>
    <w:rsid w:val="007B7E4D"/>
    <w:rsid w:val="007C2E13"/>
    <w:rsid w:val="007C650C"/>
    <w:rsid w:val="007C6929"/>
    <w:rsid w:val="007D1D73"/>
    <w:rsid w:val="007D20E2"/>
    <w:rsid w:val="007E1989"/>
    <w:rsid w:val="007E7BDB"/>
    <w:rsid w:val="007F0A1C"/>
    <w:rsid w:val="007F3422"/>
    <w:rsid w:val="007F73C6"/>
    <w:rsid w:val="00814E4F"/>
    <w:rsid w:val="0081621E"/>
    <w:rsid w:val="00821917"/>
    <w:rsid w:val="008244C1"/>
    <w:rsid w:val="00827549"/>
    <w:rsid w:val="008303CF"/>
    <w:rsid w:val="00835BF7"/>
    <w:rsid w:val="008504F1"/>
    <w:rsid w:val="008519A7"/>
    <w:rsid w:val="00853910"/>
    <w:rsid w:val="00862A67"/>
    <w:rsid w:val="0086734C"/>
    <w:rsid w:val="0087749E"/>
    <w:rsid w:val="00886D5F"/>
    <w:rsid w:val="008905CD"/>
    <w:rsid w:val="00893A08"/>
    <w:rsid w:val="008A611C"/>
    <w:rsid w:val="008B0141"/>
    <w:rsid w:val="008B3AF3"/>
    <w:rsid w:val="008B6275"/>
    <w:rsid w:val="008C7042"/>
    <w:rsid w:val="008D0B3D"/>
    <w:rsid w:val="008D23F9"/>
    <w:rsid w:val="008E223E"/>
    <w:rsid w:val="008F177C"/>
    <w:rsid w:val="008F2D9F"/>
    <w:rsid w:val="00900A4A"/>
    <w:rsid w:val="0090607D"/>
    <w:rsid w:val="00910CC1"/>
    <w:rsid w:val="009206A1"/>
    <w:rsid w:val="00922769"/>
    <w:rsid w:val="0092458D"/>
    <w:rsid w:val="009273B2"/>
    <w:rsid w:val="00944390"/>
    <w:rsid w:val="00946DAB"/>
    <w:rsid w:val="009518F6"/>
    <w:rsid w:val="00952347"/>
    <w:rsid w:val="00953218"/>
    <w:rsid w:val="00955C35"/>
    <w:rsid w:val="00960E04"/>
    <w:rsid w:val="00980717"/>
    <w:rsid w:val="0098357D"/>
    <w:rsid w:val="009900AD"/>
    <w:rsid w:val="0099334A"/>
    <w:rsid w:val="009A4A12"/>
    <w:rsid w:val="009B229D"/>
    <w:rsid w:val="009B501F"/>
    <w:rsid w:val="009B5BCC"/>
    <w:rsid w:val="009C01F6"/>
    <w:rsid w:val="009C5C8D"/>
    <w:rsid w:val="009F2380"/>
    <w:rsid w:val="00A03B85"/>
    <w:rsid w:val="00A13A6A"/>
    <w:rsid w:val="00A168F9"/>
    <w:rsid w:val="00A20B94"/>
    <w:rsid w:val="00A24884"/>
    <w:rsid w:val="00A341EE"/>
    <w:rsid w:val="00A40160"/>
    <w:rsid w:val="00A479E5"/>
    <w:rsid w:val="00A53F37"/>
    <w:rsid w:val="00A5793D"/>
    <w:rsid w:val="00A8234B"/>
    <w:rsid w:val="00A903D5"/>
    <w:rsid w:val="00AB10E8"/>
    <w:rsid w:val="00AB619D"/>
    <w:rsid w:val="00AC463D"/>
    <w:rsid w:val="00AC6271"/>
    <w:rsid w:val="00AE2B90"/>
    <w:rsid w:val="00AF3D27"/>
    <w:rsid w:val="00AF6F01"/>
    <w:rsid w:val="00B23F4F"/>
    <w:rsid w:val="00B30C6C"/>
    <w:rsid w:val="00B319D1"/>
    <w:rsid w:val="00B37D7B"/>
    <w:rsid w:val="00B53FF0"/>
    <w:rsid w:val="00B64110"/>
    <w:rsid w:val="00B87B64"/>
    <w:rsid w:val="00B97272"/>
    <w:rsid w:val="00BA3995"/>
    <w:rsid w:val="00BA7503"/>
    <w:rsid w:val="00BB4F53"/>
    <w:rsid w:val="00BC289E"/>
    <w:rsid w:val="00BD150B"/>
    <w:rsid w:val="00BD59AC"/>
    <w:rsid w:val="00BD7036"/>
    <w:rsid w:val="00C2364C"/>
    <w:rsid w:val="00C25A7B"/>
    <w:rsid w:val="00C313C5"/>
    <w:rsid w:val="00C32278"/>
    <w:rsid w:val="00C349D5"/>
    <w:rsid w:val="00C35BB2"/>
    <w:rsid w:val="00C5433E"/>
    <w:rsid w:val="00C55133"/>
    <w:rsid w:val="00C72733"/>
    <w:rsid w:val="00C72A1C"/>
    <w:rsid w:val="00C775C8"/>
    <w:rsid w:val="00C81AE6"/>
    <w:rsid w:val="00C836D2"/>
    <w:rsid w:val="00C8713C"/>
    <w:rsid w:val="00C902AD"/>
    <w:rsid w:val="00C90355"/>
    <w:rsid w:val="00C90E5D"/>
    <w:rsid w:val="00C9354A"/>
    <w:rsid w:val="00CA4036"/>
    <w:rsid w:val="00CB6DD0"/>
    <w:rsid w:val="00CC2702"/>
    <w:rsid w:val="00CC4034"/>
    <w:rsid w:val="00CC55CA"/>
    <w:rsid w:val="00CC747D"/>
    <w:rsid w:val="00CD37FB"/>
    <w:rsid w:val="00CD518F"/>
    <w:rsid w:val="00CD5DDD"/>
    <w:rsid w:val="00CE0FD6"/>
    <w:rsid w:val="00CE2581"/>
    <w:rsid w:val="00CE425B"/>
    <w:rsid w:val="00CF1B0C"/>
    <w:rsid w:val="00CF4E47"/>
    <w:rsid w:val="00CF7ACF"/>
    <w:rsid w:val="00D06DE2"/>
    <w:rsid w:val="00D13754"/>
    <w:rsid w:val="00D44FE6"/>
    <w:rsid w:val="00D4662E"/>
    <w:rsid w:val="00D717B4"/>
    <w:rsid w:val="00D8094D"/>
    <w:rsid w:val="00D91600"/>
    <w:rsid w:val="00DA7908"/>
    <w:rsid w:val="00DC3A65"/>
    <w:rsid w:val="00E04DAF"/>
    <w:rsid w:val="00E061BF"/>
    <w:rsid w:val="00E125E9"/>
    <w:rsid w:val="00E223F1"/>
    <w:rsid w:val="00E24F79"/>
    <w:rsid w:val="00E368C7"/>
    <w:rsid w:val="00E36BB5"/>
    <w:rsid w:val="00E41055"/>
    <w:rsid w:val="00E43A8F"/>
    <w:rsid w:val="00E51FBD"/>
    <w:rsid w:val="00E536DE"/>
    <w:rsid w:val="00E70F1D"/>
    <w:rsid w:val="00E80AF9"/>
    <w:rsid w:val="00E904E4"/>
    <w:rsid w:val="00E90CD9"/>
    <w:rsid w:val="00E97C35"/>
    <w:rsid w:val="00EA1C8A"/>
    <w:rsid w:val="00EA217E"/>
    <w:rsid w:val="00EA3A8C"/>
    <w:rsid w:val="00EA5532"/>
    <w:rsid w:val="00EB3378"/>
    <w:rsid w:val="00EC488F"/>
    <w:rsid w:val="00EE029D"/>
    <w:rsid w:val="00EE1980"/>
    <w:rsid w:val="00EE3933"/>
    <w:rsid w:val="00EF6C37"/>
    <w:rsid w:val="00F1206F"/>
    <w:rsid w:val="00F24879"/>
    <w:rsid w:val="00F27957"/>
    <w:rsid w:val="00F34569"/>
    <w:rsid w:val="00F51ACA"/>
    <w:rsid w:val="00F5303E"/>
    <w:rsid w:val="00F54724"/>
    <w:rsid w:val="00F5602A"/>
    <w:rsid w:val="00F6395C"/>
    <w:rsid w:val="00F661DF"/>
    <w:rsid w:val="00F85E3D"/>
    <w:rsid w:val="00F93EB1"/>
    <w:rsid w:val="00FA630B"/>
    <w:rsid w:val="00FB0EC3"/>
    <w:rsid w:val="00FB23EB"/>
    <w:rsid w:val="00FC53AB"/>
    <w:rsid w:val="00FD104B"/>
    <w:rsid w:val="00FD4322"/>
    <w:rsid w:val="00FE342D"/>
    <w:rsid w:val="00FF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CBFB2EE"/>
  <w15:docId w15:val="{47B2B515-63D7-4B2F-95C4-DA49A5CB4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2">
    <w:name w:val="heading 2"/>
    <w:basedOn w:val="Normal"/>
    <w:link w:val="Heading2Char"/>
    <w:uiPriority w:val="9"/>
    <w:qFormat/>
    <w:rsid w:val="006B7003"/>
    <w:pPr>
      <w:spacing w:before="100" w:beforeAutospacing="1" w:after="100" w:afterAutospacing="1"/>
      <w:outlineLvl w:val="1"/>
    </w:pPr>
    <w:rPr>
      <w:b/>
      <w:bCs/>
      <w:sz w:val="36"/>
      <w:szCs w:val="36"/>
      <w:lang w:val="bg-BG" w:eastAsia="bg-BG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0F1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BodyText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0030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Char">
    <w:name w:val="Char Char"/>
    <w:basedOn w:val="Normal"/>
    <w:rsid w:val="0000307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1B43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43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43A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3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43A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3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3A5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4662E"/>
    <w:pPr>
      <w:ind w:left="720"/>
      <w:contextualSpacing/>
    </w:pPr>
  </w:style>
  <w:style w:type="paragraph" w:styleId="Revision">
    <w:name w:val="Revision"/>
    <w:hidden/>
    <w:uiPriority w:val="99"/>
    <w:semiHidden/>
    <w:rsid w:val="00821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samedocreference">
    <w:name w:val="samedocreference"/>
    <w:basedOn w:val="DefaultParagraphFont"/>
    <w:rsid w:val="008F177C"/>
  </w:style>
  <w:style w:type="character" w:customStyle="1" w:styleId="newdocreference">
    <w:name w:val="newdocreference"/>
    <w:basedOn w:val="DefaultParagraphFont"/>
    <w:rsid w:val="00420F99"/>
  </w:style>
  <w:style w:type="character" w:styleId="Hyperlink">
    <w:name w:val="Hyperlink"/>
    <w:basedOn w:val="DefaultParagraphFont"/>
    <w:uiPriority w:val="99"/>
    <w:unhideWhenUsed/>
    <w:rsid w:val="00727291"/>
    <w:rPr>
      <w:color w:val="0000FF"/>
      <w:u w:val="single"/>
    </w:rPr>
  </w:style>
  <w:style w:type="character" w:customStyle="1" w:styleId="ng-binding">
    <w:name w:val="ng-binding"/>
    <w:basedOn w:val="DefaultParagraphFont"/>
    <w:rsid w:val="001A7B23"/>
  </w:style>
  <w:style w:type="character" w:customStyle="1" w:styleId="Heading2Char">
    <w:name w:val="Heading 2 Char"/>
    <w:basedOn w:val="DefaultParagraphFont"/>
    <w:link w:val="Heading2"/>
    <w:uiPriority w:val="9"/>
    <w:rsid w:val="006B7003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paragraph" w:customStyle="1" w:styleId="Title1">
    <w:name w:val="Title1"/>
    <w:basedOn w:val="Normal"/>
    <w:rsid w:val="00F5303E"/>
    <w:pPr>
      <w:spacing w:before="100" w:beforeAutospacing="1" w:after="100" w:afterAutospacing="1"/>
    </w:pPr>
    <w:rPr>
      <w:lang w:val="bg-BG" w:eastAsia="bg-BG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0F1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n-GB"/>
    </w:rPr>
  </w:style>
  <w:style w:type="character" w:styleId="Strong">
    <w:name w:val="Strong"/>
    <w:basedOn w:val="DefaultParagraphFont"/>
    <w:uiPriority w:val="22"/>
    <w:qFormat/>
    <w:rsid w:val="00E70F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6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9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8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5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9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13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1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6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5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4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9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9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6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2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9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3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4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mis2020.government.bg/" TargetMode="External"/><Relationship Id="rId117" Type="http://schemas.openxmlformats.org/officeDocument/2006/relationships/hyperlink" Target="https://umis2020.government.bg/" TargetMode="External"/><Relationship Id="rId21" Type="http://schemas.openxmlformats.org/officeDocument/2006/relationships/hyperlink" Target="https://umis2020.government.bg/" TargetMode="External"/><Relationship Id="rId42" Type="http://schemas.openxmlformats.org/officeDocument/2006/relationships/hyperlink" Target="https://umis2020.government.bg/" TargetMode="External"/><Relationship Id="rId47" Type="http://schemas.openxmlformats.org/officeDocument/2006/relationships/hyperlink" Target="https://umis2020.government.bg/" TargetMode="External"/><Relationship Id="rId63" Type="http://schemas.openxmlformats.org/officeDocument/2006/relationships/hyperlink" Target="https://umis2020.government.bg/" TargetMode="External"/><Relationship Id="rId68" Type="http://schemas.openxmlformats.org/officeDocument/2006/relationships/hyperlink" Target="https://umis2020.government.bg/" TargetMode="External"/><Relationship Id="rId84" Type="http://schemas.openxmlformats.org/officeDocument/2006/relationships/hyperlink" Target="https://umis2020.government.bg/" TargetMode="External"/><Relationship Id="rId89" Type="http://schemas.openxmlformats.org/officeDocument/2006/relationships/hyperlink" Target="https://umis2020.government.bg/" TargetMode="External"/><Relationship Id="rId112" Type="http://schemas.openxmlformats.org/officeDocument/2006/relationships/hyperlink" Target="javascript:%20NavigateDocument('EU32006R1083');" TargetMode="External"/><Relationship Id="rId133" Type="http://schemas.openxmlformats.org/officeDocument/2006/relationships/fontTable" Target="fontTable.xml"/><Relationship Id="rId16" Type="http://schemas.openxmlformats.org/officeDocument/2006/relationships/hyperlink" Target="https://umis2020.government.bg/" TargetMode="External"/><Relationship Id="rId107" Type="http://schemas.openxmlformats.org/officeDocument/2006/relationships/hyperlink" Target="javascript:%20Navigate('%D1%87%D0%BB13_%D0%B0%D0%BB4');" TargetMode="External"/><Relationship Id="rId11" Type="http://schemas.openxmlformats.org/officeDocument/2006/relationships/hyperlink" Target="https://umis2020.government.bg/" TargetMode="External"/><Relationship Id="rId32" Type="http://schemas.openxmlformats.org/officeDocument/2006/relationships/hyperlink" Target="https://umis2020.government.bg/" TargetMode="External"/><Relationship Id="rId37" Type="http://schemas.openxmlformats.org/officeDocument/2006/relationships/hyperlink" Target="https://umis2020.government.bg/" TargetMode="External"/><Relationship Id="rId53" Type="http://schemas.openxmlformats.org/officeDocument/2006/relationships/hyperlink" Target="https://umis2020.government.bg/" TargetMode="External"/><Relationship Id="rId58" Type="http://schemas.openxmlformats.org/officeDocument/2006/relationships/hyperlink" Target="https://umis2020.government.bg/" TargetMode="External"/><Relationship Id="rId74" Type="http://schemas.openxmlformats.org/officeDocument/2006/relationships/hyperlink" Target="https://umis2020.government.bg/" TargetMode="External"/><Relationship Id="rId79" Type="http://schemas.openxmlformats.org/officeDocument/2006/relationships/hyperlink" Target="https://umis2020.government.bg/" TargetMode="External"/><Relationship Id="rId102" Type="http://schemas.openxmlformats.org/officeDocument/2006/relationships/hyperlink" Target="https://umis2020.government.bg/" TargetMode="External"/><Relationship Id="rId123" Type="http://schemas.openxmlformats.org/officeDocument/2006/relationships/hyperlink" Target="https://umis2020.government.bg/" TargetMode="External"/><Relationship Id="rId128" Type="http://schemas.openxmlformats.org/officeDocument/2006/relationships/header" Target="header2.xml"/><Relationship Id="rId5" Type="http://schemas.openxmlformats.org/officeDocument/2006/relationships/webSettings" Target="webSettings.xml"/><Relationship Id="rId90" Type="http://schemas.openxmlformats.org/officeDocument/2006/relationships/hyperlink" Target="https://umis2020.government.bg/" TargetMode="External"/><Relationship Id="rId95" Type="http://schemas.openxmlformats.org/officeDocument/2006/relationships/hyperlink" Target="javascript:%20Navigate('%D1%87%D0%BB9_%D0%B0%D0%BB3');" TargetMode="External"/><Relationship Id="rId14" Type="http://schemas.openxmlformats.org/officeDocument/2006/relationships/hyperlink" Target="https://umis2020.government.bg/" TargetMode="External"/><Relationship Id="rId22" Type="http://schemas.openxmlformats.org/officeDocument/2006/relationships/hyperlink" Target="https://umis2020.government.bg/" TargetMode="External"/><Relationship Id="rId27" Type="http://schemas.openxmlformats.org/officeDocument/2006/relationships/hyperlink" Target="https://umis2020.government.bg/" TargetMode="External"/><Relationship Id="rId30" Type="http://schemas.openxmlformats.org/officeDocument/2006/relationships/hyperlink" Target="https://umis2020.government.bg/" TargetMode="External"/><Relationship Id="rId35" Type="http://schemas.openxmlformats.org/officeDocument/2006/relationships/hyperlink" Target="https://umis2020.government.bg/" TargetMode="External"/><Relationship Id="rId43" Type="http://schemas.openxmlformats.org/officeDocument/2006/relationships/hyperlink" Target="https://umis2020.government.bg/" TargetMode="External"/><Relationship Id="rId48" Type="http://schemas.openxmlformats.org/officeDocument/2006/relationships/hyperlink" Target="https://umis2020.government.bg/" TargetMode="External"/><Relationship Id="rId56" Type="http://schemas.openxmlformats.org/officeDocument/2006/relationships/hyperlink" Target="https://umis2020.government.bg/" TargetMode="External"/><Relationship Id="rId64" Type="http://schemas.openxmlformats.org/officeDocument/2006/relationships/hyperlink" Target="https://umis2020.government.bg/" TargetMode="External"/><Relationship Id="rId69" Type="http://schemas.openxmlformats.org/officeDocument/2006/relationships/hyperlink" Target="https://umis2020.government.bg/" TargetMode="External"/><Relationship Id="rId77" Type="http://schemas.openxmlformats.org/officeDocument/2006/relationships/hyperlink" Target="https://umis2020.government.bg/" TargetMode="External"/><Relationship Id="rId100" Type="http://schemas.openxmlformats.org/officeDocument/2006/relationships/hyperlink" Target="javascript:%20Navigate('%D0%BF%D0%B0%D1%803_%D1%822_%D0%B0%D0%BB3');" TargetMode="External"/><Relationship Id="rId105" Type="http://schemas.openxmlformats.org/officeDocument/2006/relationships/hyperlink" Target="javascript:%20NavigateDocument('%D0%97%D0%9F%D1%83%D0%B1%D0%BB%D0%A4%D0%B8%D0%BD%D0%B0%D0%BD%D1%81%D0%B8_2013_70795" TargetMode="External"/><Relationship Id="rId113" Type="http://schemas.openxmlformats.org/officeDocument/2006/relationships/hyperlink" Target="javascript:%20NavigateDocument('EU32013R1303');" TargetMode="External"/><Relationship Id="rId118" Type="http://schemas.openxmlformats.org/officeDocument/2006/relationships/hyperlink" Target="https://umis2020.government.bg/" TargetMode="External"/><Relationship Id="rId126" Type="http://schemas.openxmlformats.org/officeDocument/2006/relationships/hyperlink" Target="https://umis2020.government.bg/" TargetMode="External"/><Relationship Id="rId134" Type="http://schemas.openxmlformats.org/officeDocument/2006/relationships/theme" Target="theme/theme1.xml"/><Relationship Id="rId8" Type="http://schemas.openxmlformats.org/officeDocument/2006/relationships/hyperlink" Target="https://umis2020.government.bg/" TargetMode="External"/><Relationship Id="rId51" Type="http://schemas.openxmlformats.org/officeDocument/2006/relationships/hyperlink" Target="https://umis2020.government.bg/" TargetMode="External"/><Relationship Id="rId72" Type="http://schemas.openxmlformats.org/officeDocument/2006/relationships/hyperlink" Target="https://umis2020.government.bg/" TargetMode="External"/><Relationship Id="rId80" Type="http://schemas.openxmlformats.org/officeDocument/2006/relationships/hyperlink" Target="https://umis2020.government.bg/" TargetMode="External"/><Relationship Id="rId85" Type="http://schemas.openxmlformats.org/officeDocument/2006/relationships/hyperlink" Target="https://umis2020.government.bg/" TargetMode="External"/><Relationship Id="rId93" Type="http://schemas.openxmlformats.org/officeDocument/2006/relationships/hyperlink" Target="javascript:%20Navigate('%D1%87%D0%BB2_%D0%B0%D0%BB1');" TargetMode="External"/><Relationship Id="rId98" Type="http://schemas.openxmlformats.org/officeDocument/2006/relationships/hyperlink" Target="javascript:%20NavigateDocument('EU32013R1303" TargetMode="External"/><Relationship Id="rId121" Type="http://schemas.openxmlformats.org/officeDocument/2006/relationships/hyperlink" Target="https://umis2020.government.bg/" TargetMode="External"/><Relationship Id="rId3" Type="http://schemas.openxmlformats.org/officeDocument/2006/relationships/styles" Target="styles.xml"/><Relationship Id="rId12" Type="http://schemas.openxmlformats.org/officeDocument/2006/relationships/hyperlink" Target="https://umis2020.government.bg/" TargetMode="External"/><Relationship Id="rId17" Type="http://schemas.openxmlformats.org/officeDocument/2006/relationships/hyperlink" Target="https://umis2020.government.bg/" TargetMode="External"/><Relationship Id="rId25" Type="http://schemas.openxmlformats.org/officeDocument/2006/relationships/hyperlink" Target="https://umis2020.government.bg/" TargetMode="External"/><Relationship Id="rId33" Type="http://schemas.openxmlformats.org/officeDocument/2006/relationships/hyperlink" Target="https://umis2020.government.bg/" TargetMode="External"/><Relationship Id="rId38" Type="http://schemas.openxmlformats.org/officeDocument/2006/relationships/hyperlink" Target="https://umis2020.government.bg/" TargetMode="External"/><Relationship Id="rId46" Type="http://schemas.openxmlformats.org/officeDocument/2006/relationships/hyperlink" Target="https://umis2020.government.bg/" TargetMode="External"/><Relationship Id="rId59" Type="http://schemas.openxmlformats.org/officeDocument/2006/relationships/hyperlink" Target="https://umis2020.government.bg/" TargetMode="External"/><Relationship Id="rId67" Type="http://schemas.openxmlformats.org/officeDocument/2006/relationships/hyperlink" Target="https://umis2020.government.bg/" TargetMode="External"/><Relationship Id="rId103" Type="http://schemas.openxmlformats.org/officeDocument/2006/relationships/hyperlink" Target="https://umis2020.government.bg/" TargetMode="External"/><Relationship Id="rId108" Type="http://schemas.openxmlformats.org/officeDocument/2006/relationships/hyperlink" Target="javascript:%20Navigate('%D1%87%D0%BB7_%D0%B0%D0%BB1_%D1%823');" TargetMode="External"/><Relationship Id="rId116" Type="http://schemas.openxmlformats.org/officeDocument/2006/relationships/hyperlink" Target="https://umis2020.government.bg/" TargetMode="External"/><Relationship Id="rId124" Type="http://schemas.openxmlformats.org/officeDocument/2006/relationships/hyperlink" Target="https://umis2020.government.bg/" TargetMode="External"/><Relationship Id="rId129" Type="http://schemas.openxmlformats.org/officeDocument/2006/relationships/footer" Target="footer1.xml"/><Relationship Id="rId20" Type="http://schemas.openxmlformats.org/officeDocument/2006/relationships/hyperlink" Target="https://umis2020.government.bg/" TargetMode="External"/><Relationship Id="rId41" Type="http://schemas.openxmlformats.org/officeDocument/2006/relationships/hyperlink" Target="https://umis2020.government.bg/" TargetMode="External"/><Relationship Id="rId54" Type="http://schemas.openxmlformats.org/officeDocument/2006/relationships/hyperlink" Target="https://umis2020.government.bg/" TargetMode="External"/><Relationship Id="rId62" Type="http://schemas.openxmlformats.org/officeDocument/2006/relationships/hyperlink" Target="https://umis2020.government.bg/" TargetMode="External"/><Relationship Id="rId70" Type="http://schemas.openxmlformats.org/officeDocument/2006/relationships/hyperlink" Target="https://umis2020.government.bg/" TargetMode="External"/><Relationship Id="rId75" Type="http://schemas.openxmlformats.org/officeDocument/2006/relationships/hyperlink" Target="https://umis2020.government.bg/" TargetMode="External"/><Relationship Id="rId83" Type="http://schemas.openxmlformats.org/officeDocument/2006/relationships/hyperlink" Target="https://umis2020.government.bg/" TargetMode="External"/><Relationship Id="rId88" Type="http://schemas.openxmlformats.org/officeDocument/2006/relationships/hyperlink" Target="https://umis2020.government.bg/" TargetMode="External"/><Relationship Id="rId91" Type="http://schemas.openxmlformats.org/officeDocument/2006/relationships/hyperlink" Target="https://umis2020.government.bg/" TargetMode="External"/><Relationship Id="rId96" Type="http://schemas.openxmlformats.org/officeDocument/2006/relationships/hyperlink" Target="javascript:%20NavigateDocument('EU32013R1303" TargetMode="External"/><Relationship Id="rId111" Type="http://schemas.openxmlformats.org/officeDocument/2006/relationships/hyperlink" Target="javascript:%20NavigateDocument('EU32013R1303');" TargetMode="External"/><Relationship Id="rId132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umis2020.government.bg/" TargetMode="External"/><Relationship Id="rId23" Type="http://schemas.openxmlformats.org/officeDocument/2006/relationships/hyperlink" Target="https://umis2020.government.bg/" TargetMode="External"/><Relationship Id="rId28" Type="http://schemas.openxmlformats.org/officeDocument/2006/relationships/hyperlink" Target="https://umis2020.government.bg/" TargetMode="External"/><Relationship Id="rId36" Type="http://schemas.openxmlformats.org/officeDocument/2006/relationships/hyperlink" Target="https://umis2020.government.bg/" TargetMode="External"/><Relationship Id="rId49" Type="http://schemas.openxmlformats.org/officeDocument/2006/relationships/hyperlink" Target="https://umis2020.government.bg/" TargetMode="External"/><Relationship Id="rId57" Type="http://schemas.openxmlformats.org/officeDocument/2006/relationships/hyperlink" Target="https://umis2020.government.bg/" TargetMode="External"/><Relationship Id="rId106" Type="http://schemas.openxmlformats.org/officeDocument/2006/relationships/hyperlink" Target="javascript:%20NavigateDocument('%D0%97%D0%9F%D1%83%D0%B1%D0%BB%D0%A4%D0%B8%D0%BD%D0%B0%D0%BD%D1%81%D0%B8_2013_70795');" TargetMode="External"/><Relationship Id="rId114" Type="http://schemas.openxmlformats.org/officeDocument/2006/relationships/hyperlink" Target="javascript:%20Navigate('%D1%87%D0%BB8_%D0%B0%D0%BB1');" TargetMode="External"/><Relationship Id="rId119" Type="http://schemas.openxmlformats.org/officeDocument/2006/relationships/hyperlink" Target="https://umis2020.government.bg/" TargetMode="External"/><Relationship Id="rId127" Type="http://schemas.openxmlformats.org/officeDocument/2006/relationships/header" Target="header1.xml"/><Relationship Id="rId10" Type="http://schemas.openxmlformats.org/officeDocument/2006/relationships/hyperlink" Target="https://umis2020.government.bg/" TargetMode="External"/><Relationship Id="rId31" Type="http://schemas.openxmlformats.org/officeDocument/2006/relationships/hyperlink" Target="https://umis2020.government.bg/" TargetMode="External"/><Relationship Id="rId44" Type="http://schemas.openxmlformats.org/officeDocument/2006/relationships/hyperlink" Target="https://umis2020.government.bg/" TargetMode="External"/><Relationship Id="rId52" Type="http://schemas.openxmlformats.org/officeDocument/2006/relationships/hyperlink" Target="https://umis2020.government.bg/" TargetMode="External"/><Relationship Id="rId60" Type="http://schemas.openxmlformats.org/officeDocument/2006/relationships/hyperlink" Target="https://umis2020.government.bg/" TargetMode="External"/><Relationship Id="rId65" Type="http://schemas.openxmlformats.org/officeDocument/2006/relationships/hyperlink" Target="https://umis2020.government.bg/" TargetMode="External"/><Relationship Id="rId73" Type="http://schemas.openxmlformats.org/officeDocument/2006/relationships/hyperlink" Target="https://umis2020.government.bg/" TargetMode="External"/><Relationship Id="rId78" Type="http://schemas.openxmlformats.org/officeDocument/2006/relationships/hyperlink" Target="https://umis2020.government.bg/" TargetMode="External"/><Relationship Id="rId81" Type="http://schemas.openxmlformats.org/officeDocument/2006/relationships/hyperlink" Target="https://umis2020.government.bg/" TargetMode="External"/><Relationship Id="rId86" Type="http://schemas.openxmlformats.org/officeDocument/2006/relationships/hyperlink" Target="https://umis2020.government.bg/" TargetMode="External"/><Relationship Id="rId94" Type="http://schemas.openxmlformats.org/officeDocument/2006/relationships/hyperlink" Target="javascript:%20Navigate('%D1%87%D0%BB9_%D0%B0%D0%BB3');" TargetMode="External"/><Relationship Id="rId99" Type="http://schemas.openxmlformats.org/officeDocument/2006/relationships/hyperlink" Target="javascript:%20NavigateDocument('EU32013R1303');" TargetMode="External"/><Relationship Id="rId101" Type="http://schemas.openxmlformats.org/officeDocument/2006/relationships/hyperlink" Target="https://umis2020.government.bg/" TargetMode="External"/><Relationship Id="rId122" Type="http://schemas.openxmlformats.org/officeDocument/2006/relationships/hyperlink" Target="https://umis2020.government.bg/" TargetMode="External"/><Relationship Id="rId13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3" Type="http://schemas.openxmlformats.org/officeDocument/2006/relationships/hyperlink" Target="https://umis2020.government.bg/" TargetMode="External"/><Relationship Id="rId18" Type="http://schemas.openxmlformats.org/officeDocument/2006/relationships/hyperlink" Target="https://umis2020.government.bg/" TargetMode="External"/><Relationship Id="rId39" Type="http://schemas.openxmlformats.org/officeDocument/2006/relationships/hyperlink" Target="https://umis2020.government.bg/" TargetMode="External"/><Relationship Id="rId109" Type="http://schemas.openxmlformats.org/officeDocument/2006/relationships/hyperlink" Target="javascript:%20Navigate('%D1%87%D0%BB2_%D0%B0%D0%BB1');" TargetMode="External"/><Relationship Id="rId34" Type="http://schemas.openxmlformats.org/officeDocument/2006/relationships/hyperlink" Target="https://umis2020.government.bg/" TargetMode="External"/><Relationship Id="rId50" Type="http://schemas.openxmlformats.org/officeDocument/2006/relationships/hyperlink" Target="https://umis2020.government.bg/" TargetMode="External"/><Relationship Id="rId55" Type="http://schemas.openxmlformats.org/officeDocument/2006/relationships/hyperlink" Target="https://umis2020.government.bg/" TargetMode="External"/><Relationship Id="rId76" Type="http://schemas.openxmlformats.org/officeDocument/2006/relationships/hyperlink" Target="https://umis2020.government.bg/" TargetMode="External"/><Relationship Id="rId97" Type="http://schemas.openxmlformats.org/officeDocument/2006/relationships/hyperlink" Target="javascript:%20NavigateDocument('EU32013R1303');" TargetMode="External"/><Relationship Id="rId104" Type="http://schemas.openxmlformats.org/officeDocument/2006/relationships/hyperlink" Target="javascript:%20NavigateDocument('%D0%97%D0%9F%D1%83%D0%B1%D0%BB%D0%A4%D0%B8%D0%BD%D0%B0%D0%BD%D1%81%D0%B8_2013_70795" TargetMode="External"/><Relationship Id="rId120" Type="http://schemas.openxmlformats.org/officeDocument/2006/relationships/hyperlink" Target="https://umis2020.government.bg/" TargetMode="External"/><Relationship Id="rId125" Type="http://schemas.openxmlformats.org/officeDocument/2006/relationships/hyperlink" Target="https://umis2020.government.bg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umis2020.government.bg/" TargetMode="External"/><Relationship Id="rId92" Type="http://schemas.openxmlformats.org/officeDocument/2006/relationships/hyperlink" Target="https://umis2020.government.bg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umis2020.government.bg/" TargetMode="External"/><Relationship Id="rId24" Type="http://schemas.openxmlformats.org/officeDocument/2006/relationships/hyperlink" Target="https://umis2020.government.bg/" TargetMode="External"/><Relationship Id="rId40" Type="http://schemas.openxmlformats.org/officeDocument/2006/relationships/hyperlink" Target="https://umis2020.government.bg/" TargetMode="External"/><Relationship Id="rId45" Type="http://schemas.openxmlformats.org/officeDocument/2006/relationships/hyperlink" Target="https://umis2020.government.bg/" TargetMode="External"/><Relationship Id="rId66" Type="http://schemas.openxmlformats.org/officeDocument/2006/relationships/hyperlink" Target="https://umis2020.government.bg/" TargetMode="External"/><Relationship Id="rId87" Type="http://schemas.openxmlformats.org/officeDocument/2006/relationships/hyperlink" Target="javascript:%20Navigate('%D1%87%D0%BB2_%D0%B0%D0%BB1');" TargetMode="External"/><Relationship Id="rId110" Type="http://schemas.openxmlformats.org/officeDocument/2006/relationships/hyperlink" Target="javascript:%20NavigateDocument('EU32013R1303" TargetMode="External"/><Relationship Id="rId115" Type="http://schemas.openxmlformats.org/officeDocument/2006/relationships/hyperlink" Target="javascript:%20Navigate('%D1%87%D0%BB8_%D0%B0%D0%BB3');" TargetMode="External"/><Relationship Id="rId131" Type="http://schemas.openxmlformats.org/officeDocument/2006/relationships/header" Target="header3.xml"/><Relationship Id="rId61" Type="http://schemas.openxmlformats.org/officeDocument/2006/relationships/hyperlink" Target="https://umis2020.government.bg/" TargetMode="External"/><Relationship Id="rId82" Type="http://schemas.openxmlformats.org/officeDocument/2006/relationships/hyperlink" Target="https://umis2020.government.bg/" TargetMode="External"/><Relationship Id="rId19" Type="http://schemas.openxmlformats.org/officeDocument/2006/relationships/hyperlink" Target="https://umis2020.government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E9FE08-A2BE-45E1-94A4-D74A29192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17</Pages>
  <Words>5218</Words>
  <Characters>29748</Characters>
  <Application>Microsoft Office Word</Application>
  <DocSecurity>0</DocSecurity>
  <Lines>247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Dilyana Pancheva</dc:creator>
  <cp:keywords/>
  <dc:description/>
  <cp:lastModifiedBy>Teodora Mehandjiyska</cp:lastModifiedBy>
  <cp:revision>91</cp:revision>
  <cp:lastPrinted>2020-02-27T12:02:00Z</cp:lastPrinted>
  <dcterms:created xsi:type="dcterms:W3CDTF">2020-02-24T09:59:00Z</dcterms:created>
  <dcterms:modified xsi:type="dcterms:W3CDTF">2020-03-02T11:22:00Z</dcterms:modified>
</cp:coreProperties>
</file>